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455" w14:textId="20CDA915" w:rsidR="00AA3BEB" w:rsidRPr="006A25BE" w:rsidRDefault="00AA3BEB" w:rsidP="00AA3BEB">
      <w:pPr>
        <w:adjustRightInd w:val="0"/>
        <w:spacing w:line="332" w:lineRule="exact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6A25BE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E765AD" w:rsidRPr="000A20F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CC7F6E" w:rsidRPr="000A20F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４</w:t>
      </w:r>
      <w:r w:rsidR="000616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</w:t>
      </w:r>
      <w:r w:rsidR="00CC7F6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</w:t>
      </w:r>
      <w:r w:rsidRPr="006A25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CC7F6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４</w:t>
      </w:r>
      <w:r w:rsidRPr="006A25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</w:p>
    <w:p w14:paraId="1A378937" w14:textId="77777777" w:rsidR="00AA3BEB" w:rsidRPr="005D0B27" w:rsidRDefault="00AA3BEB" w:rsidP="00AA3BEB">
      <w:pPr>
        <w:adjustRightInd w:val="0"/>
        <w:spacing w:line="332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5E2A4269" w14:textId="77777777" w:rsidR="0044081A" w:rsidRDefault="0044081A" w:rsidP="007A32D4">
      <w:pPr>
        <w:adjustRightInd w:val="0"/>
        <w:spacing w:line="332" w:lineRule="exact"/>
        <w:ind w:firstLineChars="100" w:firstLine="220"/>
        <w:jc w:val="left"/>
        <w:textAlignment w:val="baseline"/>
        <w:rPr>
          <w:rFonts w:ascii="ＭＳ 明朝" w:hAnsi="ＭＳ 明朝" w:cs="ＭＳ ゴシック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福祉事務所長</w:t>
      </w:r>
      <w:r w:rsidR="00A61819" w:rsidRPr="001F25C4">
        <w:rPr>
          <w:rFonts w:ascii="ＭＳ 明朝" w:hAnsi="ＭＳ 明朝" w:cs="ＭＳ ゴシック" w:hint="eastAsia"/>
          <w:kern w:val="0"/>
          <w:sz w:val="22"/>
          <w:szCs w:val="22"/>
        </w:rPr>
        <w:t xml:space="preserve">　様</w:t>
      </w:r>
    </w:p>
    <w:p w14:paraId="3AF65E84" w14:textId="5C3756A9" w:rsidR="004A5875" w:rsidRDefault="0044081A" w:rsidP="007A32D4">
      <w:pPr>
        <w:adjustRightInd w:val="0"/>
        <w:spacing w:line="332" w:lineRule="exact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ゴシック"/>
          <w:kern w:val="0"/>
          <w:sz w:val="22"/>
          <w:szCs w:val="22"/>
        </w:rPr>
        <w:t>関係機関の長　様</w:t>
      </w:r>
      <w:r w:rsidR="0015320B" w:rsidRPr="006A25BE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="001532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="00C118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275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6BEC2BC0" w14:textId="1894B4C3" w:rsidR="0015320B" w:rsidRPr="006A25BE" w:rsidRDefault="00C1183D" w:rsidP="004A5875">
      <w:pPr>
        <w:adjustRightInd w:val="0"/>
        <w:spacing w:line="332" w:lineRule="exact"/>
        <w:ind w:firstLineChars="2500" w:firstLine="550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532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にいがた公的扶助研究会</w:t>
      </w:r>
    </w:p>
    <w:p w14:paraId="0CB37E92" w14:textId="7033D874" w:rsidR="00B32FB9" w:rsidRPr="006A25BE" w:rsidRDefault="0015320B" w:rsidP="0015320B">
      <w:pPr>
        <w:adjustRightInd w:val="0"/>
        <w:spacing w:line="332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ab/>
      </w:r>
      <w:r w:rsidR="006275B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="004A587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C1183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会長</w:t>
      </w:r>
      <w:r w:rsidRPr="006A25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赤松　広隆</w:t>
      </w:r>
    </w:p>
    <w:p w14:paraId="108E128B" w14:textId="77777777" w:rsidR="0015320B" w:rsidRPr="00D759F1" w:rsidRDefault="0015320B" w:rsidP="0015320B">
      <w:pPr>
        <w:adjustRightInd w:val="0"/>
        <w:spacing w:line="332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DBBD1AA" w14:textId="3D08911B" w:rsidR="00B32FB9" w:rsidRDefault="00B32FB9" w:rsidP="0015320B">
      <w:pPr>
        <w:adjustRightInd w:val="0"/>
        <w:spacing w:line="332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にいがた公的扶助研究会・定例学習会</w:t>
      </w:r>
    </w:p>
    <w:p w14:paraId="356A0D54" w14:textId="5C7FDAB8" w:rsidR="0015320B" w:rsidRPr="0063797A" w:rsidRDefault="00B32FB9" w:rsidP="00B32FB9">
      <w:pPr>
        <w:adjustRightInd w:val="0"/>
        <w:spacing w:line="332" w:lineRule="exact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「</w:t>
      </w:r>
      <w:r w:rsidR="00CC7F6E">
        <w:rPr>
          <w:rFonts w:ascii="ＭＳ 明朝" w:hAnsi="ＭＳ 明朝" w:cs="ＭＳ 明朝" w:hint="eastAsia"/>
          <w:color w:val="000000"/>
          <w:kern w:val="0"/>
          <w:sz w:val="24"/>
        </w:rPr>
        <w:t>当事者から学ぶ依存症～他人事から自分事への変容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="0044081A">
        <w:rPr>
          <w:rFonts w:ascii="ＭＳ 明朝" w:hAnsi="ＭＳ 明朝" w:cs="ＭＳ 明朝" w:hint="eastAsia"/>
          <w:color w:val="000000"/>
          <w:kern w:val="0"/>
          <w:sz w:val="24"/>
        </w:rPr>
        <w:t>の開催について</w:t>
      </w:r>
    </w:p>
    <w:p w14:paraId="37099358" w14:textId="77777777" w:rsidR="00236C51" w:rsidRDefault="0015320B" w:rsidP="001532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261AD929" w14:textId="519F2626" w:rsidR="0015320B" w:rsidRPr="00593602" w:rsidRDefault="001B405A" w:rsidP="00236C5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立春の候</w:t>
      </w:r>
      <w:r w:rsidR="0015320B" w:rsidRPr="00593602">
        <w:rPr>
          <w:rFonts w:hint="eastAsia"/>
          <w:sz w:val="22"/>
          <w:szCs w:val="22"/>
        </w:rPr>
        <w:t>、</w:t>
      </w:r>
      <w:r w:rsidR="00236C51">
        <w:rPr>
          <w:rFonts w:hint="eastAsia"/>
          <w:sz w:val="22"/>
          <w:szCs w:val="22"/>
        </w:rPr>
        <w:t>貴職におかれましては益々</w:t>
      </w:r>
      <w:r w:rsidR="0015320B" w:rsidRPr="00593602">
        <w:rPr>
          <w:rFonts w:hint="eastAsia"/>
          <w:sz w:val="22"/>
          <w:szCs w:val="22"/>
        </w:rPr>
        <w:t>ご清栄のことと</w:t>
      </w:r>
      <w:r w:rsidR="0015320B">
        <w:rPr>
          <w:rFonts w:hint="eastAsia"/>
          <w:sz w:val="22"/>
          <w:szCs w:val="22"/>
        </w:rPr>
        <w:t>お喜び</w:t>
      </w:r>
      <w:r w:rsidR="0015320B" w:rsidRPr="00593602">
        <w:rPr>
          <w:rFonts w:hint="eastAsia"/>
          <w:sz w:val="22"/>
          <w:szCs w:val="22"/>
        </w:rPr>
        <w:t>申し上げます。</w:t>
      </w:r>
    </w:p>
    <w:p w14:paraId="05DC95C3" w14:textId="44DCAF0C" w:rsidR="00047219" w:rsidRDefault="001B405A" w:rsidP="00047219">
      <w:pPr>
        <w:adjustRightInd w:val="0"/>
        <w:spacing w:line="332" w:lineRule="exact"/>
        <w:ind w:firstLineChars="100" w:firstLine="2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この度、</w:t>
      </w:r>
      <w:r w:rsidR="00A952C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当研究会</w:t>
      </w:r>
      <w:r w:rsidR="009645D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では</w:t>
      </w:r>
      <w:r w:rsidR="00736C0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</w:t>
      </w:r>
      <w:r w:rsidR="00AE429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依存症に対する理解を深めるとともに適切な支援のあり方</w:t>
      </w:r>
      <w:r w:rsidR="0004377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</w:t>
      </w:r>
      <w:r w:rsidR="008B14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考える</w:t>
      </w:r>
      <w:r w:rsidR="00B32FB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ことを目的として</w:t>
      </w:r>
      <w:r w:rsidR="00736C0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</w:t>
      </w:r>
      <w:r w:rsidR="008B149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標記セミナーを下記</w:t>
      </w:r>
      <w:r w:rsidR="00C1183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のとおり開催</w:t>
      </w:r>
      <w:r w:rsidR="00B02F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すること</w:t>
      </w:r>
      <w:r w:rsidR="00B32FB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といたしました</w:t>
      </w:r>
      <w:r w:rsidR="0004721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163451D3" w14:textId="2538F362" w:rsidR="00B32FB9" w:rsidRPr="00B05B58" w:rsidRDefault="00047219" w:rsidP="00B32FB9">
      <w:pPr>
        <w:adjustRightInd w:val="0"/>
        <w:spacing w:line="332" w:lineRule="exact"/>
        <w:ind w:firstLineChars="100" w:firstLine="2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つきましては、</w:t>
      </w:r>
      <w:r w:rsidR="00B02F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ご多忙の折とは存じますが</w:t>
      </w:r>
      <w:r w:rsidR="0044081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職員の</w:t>
      </w:r>
      <w:r w:rsidR="00B32FB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みなさま</w:t>
      </w:r>
      <w:r w:rsidR="0044081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等への周知と参加についてご配意</w:t>
      </w:r>
      <w:r w:rsidR="00B02F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くださいますよう</w:t>
      </w:r>
      <w:r w:rsidR="00B05B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お願い</w:t>
      </w:r>
      <w:r w:rsidR="00B02F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申し上げます</w:t>
      </w:r>
      <w:r w:rsidR="001532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0847D2C3" w14:textId="29F3676D" w:rsidR="0015320B" w:rsidRDefault="0015320B" w:rsidP="00047219">
      <w:pPr>
        <w:adjustRightInd w:val="0"/>
        <w:spacing w:line="332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6A25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5C3DF9DF" w14:textId="77777777" w:rsidR="00236C51" w:rsidRDefault="00236C51" w:rsidP="0015320B">
      <w:pPr>
        <w:adjustRightInd w:val="0"/>
        <w:spacing w:line="332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466D4527" w14:textId="549B6765" w:rsidR="0015320B" w:rsidRPr="00593602" w:rsidRDefault="00236C51" w:rsidP="00236C51">
      <w:pPr>
        <w:rPr>
          <w:sz w:val="22"/>
          <w:szCs w:val="22"/>
        </w:rPr>
      </w:pPr>
      <w:r>
        <w:rPr>
          <w:sz w:val="22"/>
          <w:szCs w:val="22"/>
        </w:rPr>
        <w:t xml:space="preserve">１　</w:t>
      </w:r>
      <w:r w:rsidR="0015320B" w:rsidRPr="00593602">
        <w:rPr>
          <w:rFonts w:hint="eastAsia"/>
          <w:sz w:val="22"/>
          <w:szCs w:val="22"/>
        </w:rPr>
        <w:t xml:space="preserve">日　時　</w:t>
      </w:r>
      <w:r>
        <w:rPr>
          <w:rFonts w:hint="eastAsia"/>
          <w:sz w:val="22"/>
          <w:szCs w:val="22"/>
        </w:rPr>
        <w:t xml:space="preserve">　　</w:t>
      </w:r>
      <w:r w:rsidR="008B1492">
        <w:rPr>
          <w:rFonts w:hint="eastAsia"/>
          <w:sz w:val="22"/>
          <w:szCs w:val="22"/>
        </w:rPr>
        <w:t>令和</w:t>
      </w:r>
      <w:r w:rsidR="00CC7F6E">
        <w:rPr>
          <w:rFonts w:hint="eastAsia"/>
          <w:sz w:val="22"/>
          <w:szCs w:val="22"/>
        </w:rPr>
        <w:t>４</w:t>
      </w:r>
      <w:r w:rsidR="0015320B" w:rsidRPr="00593602">
        <w:rPr>
          <w:rFonts w:hint="eastAsia"/>
          <w:sz w:val="22"/>
          <w:szCs w:val="22"/>
        </w:rPr>
        <w:t>年</w:t>
      </w:r>
      <w:r w:rsidR="00CC7F6E">
        <w:rPr>
          <w:rFonts w:hint="eastAsia"/>
          <w:sz w:val="22"/>
          <w:szCs w:val="22"/>
        </w:rPr>
        <w:t>３</w:t>
      </w:r>
      <w:r w:rsidR="0015320B" w:rsidRPr="00593602">
        <w:rPr>
          <w:rFonts w:hint="eastAsia"/>
          <w:sz w:val="22"/>
          <w:szCs w:val="22"/>
        </w:rPr>
        <w:t>月</w:t>
      </w:r>
      <w:r w:rsidR="000A20FE">
        <w:rPr>
          <w:rFonts w:hint="eastAsia"/>
          <w:sz w:val="22"/>
          <w:szCs w:val="22"/>
        </w:rPr>
        <w:t>１２</w:t>
      </w:r>
      <w:r w:rsidR="0015320B">
        <w:rPr>
          <w:rFonts w:hint="eastAsia"/>
          <w:sz w:val="22"/>
          <w:szCs w:val="22"/>
        </w:rPr>
        <w:t>日（</w:t>
      </w:r>
      <w:r w:rsidR="00CC7F6E">
        <w:rPr>
          <w:rFonts w:hint="eastAsia"/>
          <w:sz w:val="22"/>
          <w:szCs w:val="22"/>
        </w:rPr>
        <w:t>土</w:t>
      </w:r>
      <w:r w:rsidR="0015320B">
        <w:rPr>
          <w:rFonts w:hint="eastAsia"/>
          <w:sz w:val="22"/>
          <w:szCs w:val="22"/>
        </w:rPr>
        <w:t>）</w:t>
      </w:r>
      <w:r w:rsidR="00C1183D">
        <w:rPr>
          <w:rFonts w:hint="eastAsia"/>
          <w:sz w:val="22"/>
          <w:szCs w:val="22"/>
        </w:rPr>
        <w:t>午後１</w:t>
      </w:r>
      <w:r w:rsidR="0015320B" w:rsidRPr="00593602">
        <w:rPr>
          <w:rFonts w:hint="eastAsia"/>
          <w:sz w:val="22"/>
          <w:szCs w:val="22"/>
        </w:rPr>
        <w:t>時</w:t>
      </w:r>
      <w:r w:rsidR="000A20FE">
        <w:rPr>
          <w:rFonts w:hint="eastAsia"/>
          <w:sz w:val="22"/>
          <w:szCs w:val="22"/>
        </w:rPr>
        <w:t>３０</w:t>
      </w:r>
      <w:r w:rsidR="0015320B">
        <w:rPr>
          <w:rFonts w:hint="eastAsia"/>
          <w:sz w:val="22"/>
          <w:szCs w:val="22"/>
        </w:rPr>
        <w:t>分〜</w:t>
      </w:r>
      <w:r w:rsidR="00C1183D">
        <w:rPr>
          <w:rFonts w:hint="eastAsia"/>
          <w:sz w:val="22"/>
          <w:szCs w:val="22"/>
        </w:rPr>
        <w:t>午後</w:t>
      </w:r>
      <w:r w:rsidR="00CC7F6E">
        <w:rPr>
          <w:rFonts w:hint="eastAsia"/>
          <w:sz w:val="22"/>
          <w:szCs w:val="22"/>
        </w:rPr>
        <w:t>５</w:t>
      </w:r>
      <w:r w:rsidR="00A952C2">
        <w:rPr>
          <w:rFonts w:hint="eastAsia"/>
          <w:sz w:val="22"/>
          <w:szCs w:val="22"/>
        </w:rPr>
        <w:t>時</w:t>
      </w:r>
      <w:r w:rsidR="00D63B1E">
        <w:rPr>
          <w:rFonts w:hint="eastAsia"/>
          <w:sz w:val="22"/>
          <w:szCs w:val="22"/>
        </w:rPr>
        <w:t>（予定）</w:t>
      </w:r>
    </w:p>
    <w:p w14:paraId="6902B97D" w14:textId="77777777" w:rsidR="0015320B" w:rsidRPr="00C1183D" w:rsidRDefault="0015320B" w:rsidP="0015320B">
      <w:pPr>
        <w:ind w:leftChars="283" w:left="594"/>
        <w:rPr>
          <w:sz w:val="22"/>
          <w:szCs w:val="22"/>
        </w:rPr>
      </w:pPr>
    </w:p>
    <w:p w14:paraId="2892E5D3" w14:textId="4DE3C22A" w:rsidR="0015320B" w:rsidRDefault="00236C51" w:rsidP="00236C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C1183D">
        <w:rPr>
          <w:rFonts w:hint="eastAsia"/>
          <w:sz w:val="22"/>
          <w:szCs w:val="22"/>
        </w:rPr>
        <w:t>会　場</w:t>
      </w:r>
      <w:r>
        <w:rPr>
          <w:rFonts w:hint="eastAsia"/>
          <w:sz w:val="22"/>
          <w:szCs w:val="22"/>
        </w:rPr>
        <w:t xml:space="preserve">　</w:t>
      </w:r>
      <w:r w:rsidR="0015320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15320B">
        <w:rPr>
          <w:rFonts w:hint="eastAsia"/>
          <w:sz w:val="22"/>
          <w:szCs w:val="22"/>
        </w:rPr>
        <w:t>新潟</w:t>
      </w:r>
      <w:r w:rsidR="00CC7F6E">
        <w:rPr>
          <w:rFonts w:hint="eastAsia"/>
          <w:sz w:val="22"/>
          <w:szCs w:val="22"/>
        </w:rPr>
        <w:t>県立生涯学習推進センター</w:t>
      </w:r>
      <w:r w:rsidR="00CC7F6E">
        <w:rPr>
          <w:rFonts w:hint="eastAsia"/>
          <w:sz w:val="22"/>
          <w:szCs w:val="22"/>
        </w:rPr>
        <w:t xml:space="preserve"> </w:t>
      </w:r>
      <w:r w:rsidR="00CC7F6E">
        <w:rPr>
          <w:rFonts w:hint="eastAsia"/>
          <w:sz w:val="22"/>
          <w:szCs w:val="22"/>
        </w:rPr>
        <w:t>研修室</w:t>
      </w:r>
    </w:p>
    <w:p w14:paraId="359054BF" w14:textId="076F2AAD" w:rsidR="00E765AD" w:rsidRDefault="00E765AD" w:rsidP="00236C51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</w:t>
      </w:r>
      <w:r w:rsidR="00CC7F6E">
        <w:rPr>
          <w:sz w:val="22"/>
          <w:szCs w:val="22"/>
        </w:rPr>
        <w:t>新潟市中央区女池南３－１－２　県立図書館併設</w:t>
      </w:r>
    </w:p>
    <w:p w14:paraId="1044456F" w14:textId="77777777" w:rsidR="00C1183D" w:rsidRPr="00B02F5F" w:rsidRDefault="00C1183D" w:rsidP="00236C51">
      <w:pPr>
        <w:rPr>
          <w:sz w:val="22"/>
          <w:szCs w:val="22"/>
        </w:rPr>
      </w:pPr>
    </w:p>
    <w:p w14:paraId="61D3AA3F" w14:textId="7D182D4C" w:rsidR="00736C06" w:rsidRDefault="00C1183D" w:rsidP="00236C51">
      <w:pPr>
        <w:rPr>
          <w:sz w:val="22"/>
          <w:szCs w:val="22"/>
        </w:rPr>
      </w:pPr>
      <w:r>
        <w:rPr>
          <w:sz w:val="22"/>
          <w:szCs w:val="22"/>
        </w:rPr>
        <w:t>３　内　容</w:t>
      </w:r>
      <w:r w:rsidR="00736C06">
        <w:rPr>
          <w:sz w:val="22"/>
          <w:szCs w:val="22"/>
        </w:rPr>
        <w:t xml:space="preserve">　　（１）講演「</w:t>
      </w:r>
      <w:r w:rsidR="00CC7F6E">
        <w:rPr>
          <w:rFonts w:hint="eastAsia"/>
          <w:sz w:val="22"/>
          <w:szCs w:val="22"/>
        </w:rPr>
        <w:t>依存症からの生き直しー当事者の声</w:t>
      </w:r>
      <w:r w:rsidR="00736C06">
        <w:rPr>
          <w:sz w:val="22"/>
          <w:szCs w:val="22"/>
        </w:rPr>
        <w:t>」</w:t>
      </w:r>
    </w:p>
    <w:p w14:paraId="69603FBB" w14:textId="381DA5BD" w:rsidR="00736C06" w:rsidRDefault="00736C06" w:rsidP="00236C51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</w:t>
      </w:r>
      <w:r w:rsidR="00C1183D">
        <w:rPr>
          <w:sz w:val="22"/>
          <w:szCs w:val="22"/>
        </w:rPr>
        <w:t xml:space="preserve">　　　</w:t>
      </w:r>
      <w:r w:rsidR="00E765AD">
        <w:rPr>
          <w:sz w:val="22"/>
          <w:szCs w:val="22"/>
        </w:rPr>
        <w:t xml:space="preserve">　</w:t>
      </w:r>
      <w:r>
        <w:rPr>
          <w:sz w:val="22"/>
          <w:szCs w:val="22"/>
        </w:rPr>
        <w:t xml:space="preserve">講師　</w:t>
      </w:r>
      <w:r w:rsidR="00CC7F6E">
        <w:rPr>
          <w:sz w:val="22"/>
          <w:szCs w:val="22"/>
        </w:rPr>
        <w:t>渡邊　洋次郎さん</w:t>
      </w:r>
      <w:r w:rsidR="00C8426A">
        <w:rPr>
          <w:sz w:val="22"/>
          <w:szCs w:val="22"/>
        </w:rPr>
        <w:t>（</w:t>
      </w:r>
      <w:r w:rsidR="00CC7F6E">
        <w:rPr>
          <w:sz w:val="22"/>
          <w:szCs w:val="22"/>
        </w:rPr>
        <w:t>リカバリハウスいちご</w:t>
      </w:r>
      <w:r w:rsidR="00C8426A">
        <w:rPr>
          <w:sz w:val="22"/>
          <w:szCs w:val="22"/>
        </w:rPr>
        <w:t>）</w:t>
      </w:r>
    </w:p>
    <w:p w14:paraId="7ABA4852" w14:textId="520849F8" w:rsidR="00E765AD" w:rsidRDefault="00736C06" w:rsidP="00AE429A">
      <w:pPr>
        <w:ind w:left="2200" w:hangingChars="1000" w:hanging="2200"/>
        <w:rPr>
          <w:sz w:val="22"/>
          <w:szCs w:val="22"/>
        </w:rPr>
      </w:pPr>
      <w:r>
        <w:rPr>
          <w:sz w:val="22"/>
          <w:szCs w:val="22"/>
        </w:rPr>
        <w:t xml:space="preserve">　　　　　　　（２）</w:t>
      </w:r>
      <w:r w:rsidR="00CC7F6E">
        <w:rPr>
          <w:sz w:val="22"/>
          <w:szCs w:val="22"/>
        </w:rPr>
        <w:t>トークセッション「依存症本人とそれを取り巻く人達</w:t>
      </w:r>
      <w:r w:rsidR="00AE429A">
        <w:rPr>
          <w:sz w:val="22"/>
          <w:szCs w:val="22"/>
        </w:rPr>
        <w:t>～個人の問題から社会問題への視点の転換</w:t>
      </w:r>
      <w:r w:rsidR="00CC7F6E">
        <w:rPr>
          <w:sz w:val="22"/>
          <w:szCs w:val="22"/>
        </w:rPr>
        <w:t>」</w:t>
      </w:r>
    </w:p>
    <w:p w14:paraId="07280051" w14:textId="7F78AB98" w:rsidR="00E765AD" w:rsidRDefault="00CC7F6E" w:rsidP="00736C06">
      <w:pPr>
        <w:ind w:firstLineChars="1000" w:firstLine="2200"/>
        <w:rPr>
          <w:sz w:val="22"/>
          <w:szCs w:val="22"/>
        </w:rPr>
      </w:pPr>
      <w:r>
        <w:rPr>
          <w:sz w:val="22"/>
          <w:szCs w:val="22"/>
        </w:rPr>
        <w:t xml:space="preserve">　渡邊　洋次郎さん</w:t>
      </w:r>
    </w:p>
    <w:p w14:paraId="699C26EC" w14:textId="2198500B" w:rsidR="00CC7F6E" w:rsidRDefault="00CC7F6E" w:rsidP="00736C06">
      <w:pPr>
        <w:ind w:firstLineChars="1000" w:firstLine="2200"/>
        <w:rPr>
          <w:sz w:val="22"/>
          <w:szCs w:val="22"/>
        </w:rPr>
      </w:pPr>
      <w:r>
        <w:rPr>
          <w:sz w:val="22"/>
          <w:szCs w:val="22"/>
        </w:rPr>
        <w:t xml:space="preserve">　田村　勝弘さん</w:t>
      </w:r>
      <w:r w:rsidR="00AE429A">
        <w:rPr>
          <w:sz w:val="22"/>
          <w:szCs w:val="22"/>
        </w:rPr>
        <w:t>（新潟少年鑑別所）</w:t>
      </w:r>
    </w:p>
    <w:p w14:paraId="13C1B79D" w14:textId="3B08DE94" w:rsidR="00F505DF" w:rsidRDefault="00E765AD" w:rsidP="00736C06">
      <w:pPr>
        <w:ind w:firstLineChars="1000" w:firstLine="2200"/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 w:rsidR="00CC7F6E">
        <w:rPr>
          <w:sz w:val="22"/>
          <w:szCs w:val="22"/>
        </w:rPr>
        <w:t>竹内　奈緒さん</w:t>
      </w:r>
      <w:r w:rsidR="00AE429A">
        <w:rPr>
          <w:sz w:val="22"/>
          <w:szCs w:val="22"/>
        </w:rPr>
        <w:t>（さいがた医療センター看護師）</w:t>
      </w:r>
    </w:p>
    <w:p w14:paraId="331680FD" w14:textId="5FEC08BD" w:rsidR="00E765AD" w:rsidRDefault="00AE429A" w:rsidP="00F505DF">
      <w:pPr>
        <w:ind w:firstLineChars="1100" w:firstLine="2420"/>
        <w:rPr>
          <w:sz w:val="22"/>
          <w:szCs w:val="22"/>
        </w:rPr>
      </w:pPr>
      <w:r>
        <w:rPr>
          <w:sz w:val="22"/>
          <w:szCs w:val="22"/>
        </w:rPr>
        <w:t>早津　さやかさん（さいがた医療センター精神保健福祉士）</w:t>
      </w:r>
    </w:p>
    <w:p w14:paraId="5A098588" w14:textId="13BAF494" w:rsidR="00E765AD" w:rsidRDefault="00E765AD" w:rsidP="00736C06">
      <w:pPr>
        <w:ind w:firstLineChars="1000" w:firstLine="2200"/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 w:rsidR="00AE429A">
        <w:rPr>
          <w:sz w:val="22"/>
          <w:szCs w:val="22"/>
        </w:rPr>
        <w:t>髙野　正秀さん</w:t>
      </w:r>
      <w:r>
        <w:rPr>
          <w:sz w:val="22"/>
          <w:szCs w:val="22"/>
        </w:rPr>
        <w:t>（</w:t>
      </w:r>
      <w:r w:rsidR="00AE429A">
        <w:rPr>
          <w:sz w:val="22"/>
          <w:szCs w:val="22"/>
        </w:rPr>
        <w:t>南魚沼市福祉事務所</w:t>
      </w:r>
      <w:r>
        <w:rPr>
          <w:sz w:val="22"/>
          <w:szCs w:val="22"/>
        </w:rPr>
        <w:t>）</w:t>
      </w:r>
    </w:p>
    <w:p w14:paraId="269A07E4" w14:textId="77777777" w:rsidR="00047219" w:rsidRDefault="00047219" w:rsidP="00047219">
      <w:pPr>
        <w:rPr>
          <w:sz w:val="22"/>
          <w:szCs w:val="22"/>
        </w:rPr>
      </w:pPr>
    </w:p>
    <w:p w14:paraId="43300B4D" w14:textId="0B3304E4" w:rsidR="00236C51" w:rsidRPr="00D759F1" w:rsidRDefault="00047219" w:rsidP="0044081A">
      <w:pPr>
        <w:ind w:left="1540" w:hangingChars="700" w:hanging="154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sz w:val="22"/>
          <w:szCs w:val="22"/>
        </w:rPr>
        <w:t xml:space="preserve">４　</w:t>
      </w:r>
      <w:r w:rsidR="0044081A">
        <w:rPr>
          <w:sz w:val="22"/>
          <w:szCs w:val="22"/>
        </w:rPr>
        <w:t>その他</w:t>
      </w:r>
      <w:r>
        <w:rPr>
          <w:sz w:val="22"/>
          <w:szCs w:val="22"/>
        </w:rPr>
        <w:t xml:space="preserve">　　　</w:t>
      </w:r>
      <w:r w:rsidR="0044081A">
        <w:rPr>
          <w:sz w:val="22"/>
          <w:szCs w:val="22"/>
        </w:rPr>
        <w:t>参加を希望される場合は別紙申込書を</w:t>
      </w:r>
      <w:r w:rsidR="00AE429A">
        <w:rPr>
          <w:sz w:val="22"/>
          <w:szCs w:val="22"/>
        </w:rPr>
        <w:t>３</w:t>
      </w:r>
      <w:r w:rsidR="0044081A">
        <w:rPr>
          <w:sz w:val="22"/>
          <w:szCs w:val="22"/>
        </w:rPr>
        <w:t>月</w:t>
      </w:r>
      <w:r w:rsidR="000A20FE">
        <w:rPr>
          <w:rFonts w:hint="eastAsia"/>
          <w:sz w:val="22"/>
          <w:szCs w:val="22"/>
        </w:rPr>
        <w:t>１０</w:t>
      </w:r>
      <w:r w:rsidR="0044081A">
        <w:rPr>
          <w:sz w:val="22"/>
          <w:szCs w:val="22"/>
        </w:rPr>
        <w:t>日（</w:t>
      </w:r>
      <w:r w:rsidR="00AE429A">
        <w:rPr>
          <w:sz w:val="22"/>
          <w:szCs w:val="22"/>
        </w:rPr>
        <w:t>木</w:t>
      </w:r>
      <w:r w:rsidR="0044081A">
        <w:rPr>
          <w:sz w:val="22"/>
          <w:szCs w:val="22"/>
        </w:rPr>
        <w:t>）までに担当</w:t>
      </w:r>
      <w:r w:rsidR="00D63B1E">
        <w:rPr>
          <w:sz w:val="22"/>
          <w:szCs w:val="22"/>
        </w:rPr>
        <w:t>（上村）まで</w:t>
      </w:r>
      <w:r w:rsidR="0044081A">
        <w:rPr>
          <w:sz w:val="22"/>
          <w:szCs w:val="22"/>
        </w:rPr>
        <w:t>送付してください。</w:t>
      </w:r>
      <w:r w:rsidR="00236C51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　　　　　　　　　　　　　　　　　　</w:t>
      </w:r>
    </w:p>
    <w:tbl>
      <w:tblPr>
        <w:tblStyle w:val="ab"/>
        <w:tblW w:w="0" w:type="auto"/>
        <w:tblInd w:w="4390" w:type="dxa"/>
        <w:tblLook w:val="04A0" w:firstRow="1" w:lastRow="0" w:firstColumn="1" w:lastColumn="0" w:noHBand="0" w:noVBand="1"/>
      </w:tblPr>
      <w:tblGrid>
        <w:gridCol w:w="4104"/>
      </w:tblGrid>
      <w:tr w:rsidR="00236C51" w14:paraId="6A47DC1E" w14:textId="77777777" w:rsidTr="00236C51">
        <w:tc>
          <w:tcPr>
            <w:tcW w:w="4104" w:type="dxa"/>
          </w:tcPr>
          <w:p w14:paraId="3E96C849" w14:textId="2F3A1217" w:rsidR="00236C51" w:rsidRDefault="00B05B58" w:rsidP="00D759F1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事務局：</w:t>
            </w:r>
            <w:r w:rsidR="00236C51" w:rsidRPr="00236C5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上村</w:t>
            </w:r>
          </w:p>
          <w:p w14:paraId="398E5CC8" w14:textId="5CAEBA1F" w:rsidR="00236C51" w:rsidRDefault="00236C51" w:rsidP="00D759F1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電　話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090-8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036-4056</w:t>
            </w:r>
          </w:p>
          <w:p w14:paraId="7DBA2C71" w14:textId="71879025" w:rsidR="00236C51" w:rsidRDefault="00236C51" w:rsidP="00236C51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メール　</w:t>
            </w:r>
            <w:hyperlink r:id="rId6" w:history="1">
              <w:r w:rsidR="00B05B58" w:rsidRPr="00D63B1E">
                <w:rPr>
                  <w:rStyle w:val="ac"/>
                  <w:rFonts w:ascii="ＭＳ 明朝" w:hAnsi="ＭＳ 明朝" w:cs="ＭＳ 明朝" w:hint="eastAsia"/>
                  <w:color w:val="000000" w:themeColor="text1"/>
                  <w:kern w:val="0"/>
                  <w:sz w:val="22"/>
                  <w:szCs w:val="22"/>
                  <w:u w:val="none"/>
                </w:rPr>
                <w:t>k.masaaki1717@gmai</w:t>
              </w:r>
              <w:r w:rsidR="00B05B58" w:rsidRPr="00D63B1E">
                <w:rPr>
                  <w:rStyle w:val="ac"/>
                  <w:rFonts w:ascii="ＭＳ 明朝" w:hAnsi="ＭＳ 明朝" w:cs="ＭＳ 明朝"/>
                  <w:color w:val="000000" w:themeColor="text1"/>
                  <w:kern w:val="0"/>
                  <w:sz w:val="22"/>
                  <w:szCs w:val="22"/>
                  <w:u w:val="none"/>
                </w:rPr>
                <w:t>l.com</w:t>
              </w:r>
            </w:hyperlink>
          </w:p>
        </w:tc>
      </w:tr>
    </w:tbl>
    <w:p w14:paraId="3D9D9B6D" w14:textId="77777777" w:rsidR="00B123A6" w:rsidRDefault="00B123A6" w:rsidP="00B123A6">
      <w:pPr>
        <w:adjustRightInd w:val="0"/>
        <w:spacing w:line="332" w:lineRule="exact"/>
        <w:ind w:firstLineChars="2800" w:firstLine="61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4E8BEC3" w14:textId="5BE349CC" w:rsidR="007A32D4" w:rsidRDefault="00B123A6" w:rsidP="00AE429A">
      <w:pPr>
        <w:adjustRightInd w:val="0"/>
        <w:spacing w:line="332" w:lineRule="exact"/>
        <w:ind w:firstLineChars="2900" w:firstLine="638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>令和</w:t>
      </w:r>
      <w:r w:rsidR="00AE429A">
        <w:rPr>
          <w:rFonts w:ascii="ＭＳ 明朝" w:hAnsi="ＭＳ 明朝" w:cs="ＭＳ 明朝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年　月　　日</w:t>
      </w:r>
    </w:p>
    <w:p w14:paraId="45D3D7F9" w14:textId="77777777" w:rsidR="00B123A6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B114C69" w14:textId="4837F8CF" w:rsidR="00B123A6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上村　行き</w:t>
      </w:r>
    </w:p>
    <w:p w14:paraId="2650EE59" w14:textId="77777777" w:rsidR="00B123A6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1192C02" w14:textId="77777777" w:rsidR="00B123A6" w:rsidRPr="00B05B58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　　　　　　　　　　　　　　　　</w:t>
      </w:r>
    </w:p>
    <w:tbl>
      <w:tblPr>
        <w:tblStyle w:val="ab"/>
        <w:tblW w:w="0" w:type="auto"/>
        <w:tblInd w:w="4248" w:type="dxa"/>
        <w:tblLook w:val="04A0" w:firstRow="1" w:lastRow="0" w:firstColumn="1" w:lastColumn="0" w:noHBand="0" w:noVBand="1"/>
      </w:tblPr>
      <w:tblGrid>
        <w:gridCol w:w="1276"/>
        <w:gridCol w:w="2970"/>
      </w:tblGrid>
      <w:tr w:rsidR="00B123A6" w14:paraId="14A2629C" w14:textId="77777777" w:rsidTr="00B32FB9">
        <w:tc>
          <w:tcPr>
            <w:tcW w:w="1276" w:type="dxa"/>
          </w:tcPr>
          <w:p w14:paraId="7B34919C" w14:textId="6C3E8FB9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属</w:t>
            </w:r>
          </w:p>
        </w:tc>
        <w:tc>
          <w:tcPr>
            <w:tcW w:w="2970" w:type="dxa"/>
          </w:tcPr>
          <w:p w14:paraId="2AC2F79F" w14:textId="77777777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123A6" w14:paraId="06268664" w14:textId="77777777" w:rsidTr="00B32FB9">
        <w:tc>
          <w:tcPr>
            <w:tcW w:w="1276" w:type="dxa"/>
          </w:tcPr>
          <w:p w14:paraId="34ADB7F7" w14:textId="1CB79E35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970" w:type="dxa"/>
          </w:tcPr>
          <w:p w14:paraId="0777488A" w14:textId="77777777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123A6" w14:paraId="3E3252EE" w14:textId="77777777" w:rsidTr="00B32FB9">
        <w:tc>
          <w:tcPr>
            <w:tcW w:w="1276" w:type="dxa"/>
          </w:tcPr>
          <w:p w14:paraId="0EFE5CE8" w14:textId="51EF8142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　話</w:t>
            </w:r>
          </w:p>
        </w:tc>
        <w:tc>
          <w:tcPr>
            <w:tcW w:w="2970" w:type="dxa"/>
          </w:tcPr>
          <w:p w14:paraId="4F3EFB0F" w14:textId="77777777" w:rsidR="00B123A6" w:rsidRDefault="00B123A6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9D49B4F" w14:textId="71742E17" w:rsidR="00B123A6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71CA8BD" w14:textId="6376B3F9" w:rsidR="00B123A6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</w:t>
      </w:r>
      <w:r w:rsidR="00B32FB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　にいがた公的扶助研究会定例学習会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（</w:t>
      </w:r>
      <w:r w:rsidR="00AE429A">
        <w:rPr>
          <w:rFonts w:ascii="ＭＳ 明朝" w:hAnsi="ＭＳ 明朝" w:cs="ＭＳ 明朝"/>
          <w:color w:val="000000"/>
          <w:kern w:val="0"/>
          <w:sz w:val="22"/>
          <w:szCs w:val="22"/>
        </w:rPr>
        <w:t>３／１２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参加申込書</w:t>
      </w:r>
    </w:p>
    <w:tbl>
      <w:tblPr>
        <w:tblStyle w:val="ab"/>
        <w:tblW w:w="0" w:type="auto"/>
        <w:tblInd w:w="1271" w:type="dxa"/>
        <w:tblLook w:val="04A0" w:firstRow="1" w:lastRow="0" w:firstColumn="1" w:lastColumn="0" w:noHBand="0" w:noVBand="1"/>
      </w:tblPr>
      <w:tblGrid>
        <w:gridCol w:w="2782"/>
        <w:gridCol w:w="4022"/>
      </w:tblGrid>
      <w:tr w:rsidR="00AE429A" w14:paraId="001E02EC" w14:textId="77777777" w:rsidTr="00AE429A">
        <w:tc>
          <w:tcPr>
            <w:tcW w:w="2782" w:type="dxa"/>
          </w:tcPr>
          <w:p w14:paraId="087E6231" w14:textId="1A2EC869" w:rsidR="00AE429A" w:rsidRDefault="00AE429A" w:rsidP="00B123A6">
            <w:pPr>
              <w:adjustRightInd w:val="0"/>
              <w:spacing w:line="332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4022" w:type="dxa"/>
          </w:tcPr>
          <w:p w14:paraId="738994CA" w14:textId="110CBD24" w:rsidR="00AE429A" w:rsidRDefault="00AE429A" w:rsidP="00B123A6">
            <w:pPr>
              <w:adjustRightInd w:val="0"/>
              <w:spacing w:line="332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　考</w:t>
            </w:r>
          </w:p>
        </w:tc>
      </w:tr>
      <w:tr w:rsidR="00AE429A" w14:paraId="73E79BA1" w14:textId="77777777" w:rsidTr="00AE429A">
        <w:tc>
          <w:tcPr>
            <w:tcW w:w="2782" w:type="dxa"/>
          </w:tcPr>
          <w:p w14:paraId="1A62BCD4" w14:textId="77777777" w:rsidR="00AE429A" w:rsidRDefault="00AE429A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</w:tcPr>
          <w:p w14:paraId="58F2C11F" w14:textId="6F6F0381" w:rsidR="00AE429A" w:rsidRDefault="00AE429A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E429A" w14:paraId="540D1D2F" w14:textId="77777777" w:rsidTr="00AE429A">
        <w:tc>
          <w:tcPr>
            <w:tcW w:w="2782" w:type="dxa"/>
          </w:tcPr>
          <w:p w14:paraId="174A6BF2" w14:textId="77777777" w:rsidR="00AE429A" w:rsidRDefault="00AE429A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</w:tcPr>
          <w:p w14:paraId="1D1BF184" w14:textId="6F6B60EC" w:rsidR="00AE429A" w:rsidRDefault="00AE429A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E429A" w14:paraId="55411DEA" w14:textId="77777777" w:rsidTr="00AE429A">
        <w:tc>
          <w:tcPr>
            <w:tcW w:w="2782" w:type="dxa"/>
          </w:tcPr>
          <w:p w14:paraId="162571D0" w14:textId="77777777" w:rsidR="00AE429A" w:rsidRDefault="00AE429A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</w:tcPr>
          <w:p w14:paraId="358BF4F5" w14:textId="08F026D6" w:rsidR="00AE429A" w:rsidRDefault="00AE429A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E429A" w14:paraId="2E8C25C6" w14:textId="77777777" w:rsidTr="00AE429A">
        <w:tc>
          <w:tcPr>
            <w:tcW w:w="2782" w:type="dxa"/>
          </w:tcPr>
          <w:p w14:paraId="3E257BB7" w14:textId="77777777" w:rsidR="00AE429A" w:rsidRDefault="00AE429A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</w:tcPr>
          <w:p w14:paraId="3F07EFED" w14:textId="482A546C" w:rsidR="00AE429A" w:rsidRDefault="00AE429A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E429A" w14:paraId="6F8B0213" w14:textId="77777777" w:rsidTr="00AE429A">
        <w:tc>
          <w:tcPr>
            <w:tcW w:w="2782" w:type="dxa"/>
          </w:tcPr>
          <w:p w14:paraId="5191EC21" w14:textId="77777777" w:rsidR="00AE429A" w:rsidRDefault="00AE429A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</w:tcPr>
          <w:p w14:paraId="661C879A" w14:textId="5BAD34A1" w:rsidR="00AE429A" w:rsidRDefault="00AE429A" w:rsidP="00B123A6">
            <w:pPr>
              <w:adjustRightInd w:val="0"/>
              <w:spacing w:line="332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038934B" w14:textId="79A72633" w:rsidR="00B123A6" w:rsidRDefault="00B123A6" w:rsidP="00B123A6">
      <w:pPr>
        <w:adjustRightInd w:val="0"/>
        <w:spacing w:line="332" w:lineRule="exact"/>
        <w:ind w:firstLineChars="500" w:firstLine="110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（注　新型コロナ感染症の状況によっては中止する場合があります。</w:t>
      </w:r>
    </w:p>
    <w:p w14:paraId="1C715C8E" w14:textId="03FD8DDA" w:rsidR="00B123A6" w:rsidRPr="00B05B58" w:rsidRDefault="00B123A6" w:rsidP="00B123A6">
      <w:pPr>
        <w:adjustRightInd w:val="0"/>
        <w:spacing w:line="3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　　　　　マスク着用の上、十分な体調管理をお願いします。</w:t>
      </w:r>
    </w:p>
    <w:sectPr w:rsidR="00B123A6" w:rsidRPr="00B05B58" w:rsidSect="0066268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354F" w14:textId="77777777" w:rsidR="00F40868" w:rsidRDefault="00F40868" w:rsidP="00D5796A">
      <w:r>
        <w:separator/>
      </w:r>
    </w:p>
  </w:endnote>
  <w:endnote w:type="continuationSeparator" w:id="0">
    <w:p w14:paraId="7753BAE6" w14:textId="77777777" w:rsidR="00F40868" w:rsidRDefault="00F40868" w:rsidP="00D5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FDE9" w14:textId="77777777" w:rsidR="00F40868" w:rsidRDefault="00F40868" w:rsidP="00D5796A">
      <w:r>
        <w:separator/>
      </w:r>
    </w:p>
  </w:footnote>
  <w:footnote w:type="continuationSeparator" w:id="0">
    <w:p w14:paraId="27CB5BB6" w14:textId="77777777" w:rsidR="00F40868" w:rsidRDefault="00F40868" w:rsidP="00D5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EB"/>
    <w:rsid w:val="00015FB7"/>
    <w:rsid w:val="0002136F"/>
    <w:rsid w:val="00043774"/>
    <w:rsid w:val="00047219"/>
    <w:rsid w:val="000616C0"/>
    <w:rsid w:val="00084AA2"/>
    <w:rsid w:val="000A20FE"/>
    <w:rsid w:val="00112010"/>
    <w:rsid w:val="0015320B"/>
    <w:rsid w:val="00191927"/>
    <w:rsid w:val="001A622A"/>
    <w:rsid w:val="001B405A"/>
    <w:rsid w:val="00200277"/>
    <w:rsid w:val="00236C51"/>
    <w:rsid w:val="00264737"/>
    <w:rsid w:val="002B5484"/>
    <w:rsid w:val="002C18BE"/>
    <w:rsid w:val="002E6852"/>
    <w:rsid w:val="003341A2"/>
    <w:rsid w:val="003679C7"/>
    <w:rsid w:val="003802CF"/>
    <w:rsid w:val="003B6408"/>
    <w:rsid w:val="0044081A"/>
    <w:rsid w:val="00446457"/>
    <w:rsid w:val="00477138"/>
    <w:rsid w:val="00477698"/>
    <w:rsid w:val="00494098"/>
    <w:rsid w:val="004A5875"/>
    <w:rsid w:val="005A2E39"/>
    <w:rsid w:val="005D0B27"/>
    <w:rsid w:val="006275BA"/>
    <w:rsid w:val="0063797A"/>
    <w:rsid w:val="006547D0"/>
    <w:rsid w:val="0066268D"/>
    <w:rsid w:val="00666789"/>
    <w:rsid w:val="00672738"/>
    <w:rsid w:val="006A6236"/>
    <w:rsid w:val="006D208D"/>
    <w:rsid w:val="006D704B"/>
    <w:rsid w:val="006F26F1"/>
    <w:rsid w:val="00736C06"/>
    <w:rsid w:val="00764771"/>
    <w:rsid w:val="007A32D4"/>
    <w:rsid w:val="007A794E"/>
    <w:rsid w:val="008111CE"/>
    <w:rsid w:val="00857F39"/>
    <w:rsid w:val="00863B69"/>
    <w:rsid w:val="008A7916"/>
    <w:rsid w:val="008B1492"/>
    <w:rsid w:val="008D2A08"/>
    <w:rsid w:val="00912504"/>
    <w:rsid w:val="009231D0"/>
    <w:rsid w:val="009645D3"/>
    <w:rsid w:val="009A2C28"/>
    <w:rsid w:val="009A3793"/>
    <w:rsid w:val="009E5876"/>
    <w:rsid w:val="00A15F1D"/>
    <w:rsid w:val="00A61819"/>
    <w:rsid w:val="00A6569A"/>
    <w:rsid w:val="00A9156F"/>
    <w:rsid w:val="00A952C2"/>
    <w:rsid w:val="00AA3BEB"/>
    <w:rsid w:val="00AB24FD"/>
    <w:rsid w:val="00AE429A"/>
    <w:rsid w:val="00B02F5F"/>
    <w:rsid w:val="00B05B58"/>
    <w:rsid w:val="00B123A6"/>
    <w:rsid w:val="00B32FB9"/>
    <w:rsid w:val="00BC5473"/>
    <w:rsid w:val="00BD2A6A"/>
    <w:rsid w:val="00BD3EEF"/>
    <w:rsid w:val="00C1183D"/>
    <w:rsid w:val="00C41B81"/>
    <w:rsid w:val="00C8426A"/>
    <w:rsid w:val="00C916D2"/>
    <w:rsid w:val="00CA7E74"/>
    <w:rsid w:val="00CC5A8B"/>
    <w:rsid w:val="00CC7F6E"/>
    <w:rsid w:val="00CF4233"/>
    <w:rsid w:val="00D530B6"/>
    <w:rsid w:val="00D5796A"/>
    <w:rsid w:val="00D63B1E"/>
    <w:rsid w:val="00D759F1"/>
    <w:rsid w:val="00DE2605"/>
    <w:rsid w:val="00E06CE2"/>
    <w:rsid w:val="00E3441D"/>
    <w:rsid w:val="00E765AD"/>
    <w:rsid w:val="00E924B9"/>
    <w:rsid w:val="00EF3561"/>
    <w:rsid w:val="00F40868"/>
    <w:rsid w:val="00F505DF"/>
    <w:rsid w:val="00F72F2D"/>
    <w:rsid w:val="00FB0917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A7001"/>
  <w15:docId w15:val="{265B5E40-2D64-4819-A4FF-9299833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9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57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96A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DE260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DE2605"/>
    <w:rPr>
      <w:rFonts w:ascii="ＭＳ 明朝" w:eastAsia="ＭＳ 明朝" w:hAnsi="ＭＳ 明朝" w:cs="Times New Roman"/>
      <w:sz w:val="22"/>
    </w:rPr>
  </w:style>
  <w:style w:type="paragraph" w:styleId="a9">
    <w:name w:val="Salutation"/>
    <w:basedOn w:val="a"/>
    <w:next w:val="a"/>
    <w:link w:val="aa"/>
    <w:uiPriority w:val="99"/>
    <w:unhideWhenUsed/>
    <w:rsid w:val="00200277"/>
    <w:rPr>
      <w:rFonts w:ascii="Times New Roman" w:hAnsi="Times New Roman" w:cs="ＭＳ 明朝"/>
      <w:color w:val="000000"/>
      <w:kern w:val="0"/>
      <w:sz w:val="22"/>
      <w:szCs w:val="22"/>
    </w:rPr>
  </w:style>
  <w:style w:type="character" w:customStyle="1" w:styleId="aa">
    <w:name w:val="挨拶文 (文字)"/>
    <w:basedOn w:val="a0"/>
    <w:link w:val="a9"/>
    <w:uiPriority w:val="99"/>
    <w:rsid w:val="00200277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b">
    <w:name w:val="Table Grid"/>
    <w:basedOn w:val="a1"/>
    <w:uiPriority w:val="59"/>
    <w:rsid w:val="0023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05B5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4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0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asaaki17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財務02</dc:creator>
  <cp:keywords/>
  <dc:description/>
  <cp:lastModifiedBy>中村 健</cp:lastModifiedBy>
  <cp:revision>5</cp:revision>
  <cp:lastPrinted>2021-11-15T23:41:00Z</cp:lastPrinted>
  <dcterms:created xsi:type="dcterms:W3CDTF">2022-02-03T08:57:00Z</dcterms:created>
  <dcterms:modified xsi:type="dcterms:W3CDTF">2022-02-04T04:05:00Z</dcterms:modified>
</cp:coreProperties>
</file>