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B9516" w14:textId="5CF779F8" w:rsidR="005659D5" w:rsidRPr="0056257B" w:rsidRDefault="00EC5230" w:rsidP="00BF753B">
      <w:pPr>
        <w:jc w:val="center"/>
        <w:rPr>
          <w:rFonts w:ascii="Meiryo UI" w:eastAsia="Meiryo UI" w:hAnsi="Meiryo UI"/>
          <w:b/>
          <w:sz w:val="24"/>
          <w:szCs w:val="24"/>
          <w:u w:val="thick"/>
        </w:rPr>
      </w:pPr>
      <w:r w:rsidRPr="00A738C8">
        <w:rPr>
          <w:rFonts w:ascii="Meiryo UI" w:eastAsia="Meiryo UI" w:hAnsi="Meiryo UI" w:hint="eastAsia"/>
          <w:b/>
          <w:color w:val="FF0000"/>
          <w:sz w:val="32"/>
          <w:szCs w:val="24"/>
          <w:u w:val="thick"/>
        </w:rPr>
        <w:t>202</w:t>
      </w:r>
      <w:r w:rsidR="00BC6E33">
        <w:rPr>
          <w:rFonts w:ascii="Meiryo UI" w:eastAsia="Meiryo UI" w:hAnsi="Meiryo UI" w:hint="eastAsia"/>
          <w:b/>
          <w:color w:val="FF0000"/>
          <w:sz w:val="32"/>
          <w:szCs w:val="24"/>
          <w:u w:val="thick"/>
        </w:rPr>
        <w:t>4</w:t>
      </w:r>
      <w:r w:rsidR="005659D5" w:rsidRPr="0056257B">
        <w:rPr>
          <w:rFonts w:ascii="Meiryo UI" w:eastAsia="Meiryo UI" w:hAnsi="Meiryo UI" w:hint="eastAsia"/>
          <w:b/>
          <w:sz w:val="32"/>
          <w:szCs w:val="24"/>
          <w:u w:val="thick"/>
        </w:rPr>
        <w:t>年度「基礎研修</w:t>
      </w:r>
      <w:r w:rsidR="000341D7" w:rsidRPr="000341D7">
        <w:rPr>
          <w:rFonts w:ascii="Meiryo UI" w:eastAsia="Meiryo UI" w:hAnsi="Meiryo UI" w:hint="eastAsia"/>
          <w:b/>
          <w:color w:val="FF0000"/>
          <w:sz w:val="32"/>
          <w:szCs w:val="24"/>
          <w:u w:val="thick"/>
        </w:rPr>
        <w:t>Ⅱ</w:t>
      </w:r>
      <w:r w:rsidR="00542BEB" w:rsidRPr="0056257B">
        <w:rPr>
          <w:rFonts w:ascii="Meiryo UI" w:eastAsia="Meiryo UI" w:hAnsi="Meiryo UI" w:hint="eastAsia"/>
          <w:b/>
          <w:sz w:val="32"/>
          <w:szCs w:val="24"/>
          <w:u w:val="thick"/>
        </w:rPr>
        <w:t>」の</w:t>
      </w:r>
      <w:r w:rsidR="0056257B">
        <w:rPr>
          <w:rFonts w:ascii="Meiryo UI" w:eastAsia="Meiryo UI" w:hAnsi="Meiryo UI" w:hint="eastAsia"/>
          <w:b/>
          <w:sz w:val="32"/>
          <w:szCs w:val="24"/>
          <w:u w:val="thick"/>
        </w:rPr>
        <w:t>期間延長</w:t>
      </w:r>
      <w:r w:rsidR="0056257B" w:rsidRPr="00C45EDE">
        <w:rPr>
          <w:rFonts w:ascii="Meiryo UI" w:eastAsia="Meiryo UI" w:hAnsi="Meiryo UI" w:hint="eastAsia"/>
          <w:b/>
          <w:sz w:val="24"/>
          <w:szCs w:val="24"/>
          <w:u w:val="thick"/>
        </w:rPr>
        <w:t>（課目</w:t>
      </w:r>
      <w:r w:rsidR="00542BEB" w:rsidRPr="00C45EDE">
        <w:rPr>
          <w:rFonts w:ascii="Meiryo UI" w:eastAsia="Meiryo UI" w:hAnsi="Meiryo UI" w:hint="eastAsia"/>
          <w:b/>
          <w:sz w:val="24"/>
          <w:szCs w:val="24"/>
          <w:u w:val="thick"/>
        </w:rPr>
        <w:t>再履修）</w:t>
      </w:r>
      <w:r w:rsidR="005659D5" w:rsidRPr="0056257B">
        <w:rPr>
          <w:rFonts w:ascii="Meiryo UI" w:eastAsia="Meiryo UI" w:hAnsi="Meiryo UI" w:hint="eastAsia"/>
          <w:b/>
          <w:sz w:val="32"/>
          <w:szCs w:val="24"/>
          <w:u w:val="thick"/>
        </w:rPr>
        <w:t>について</w:t>
      </w:r>
    </w:p>
    <w:p w14:paraId="620B9517" w14:textId="77777777" w:rsidR="00BF753B" w:rsidRPr="0056257B" w:rsidRDefault="00BF753B" w:rsidP="005659D5">
      <w:pPr>
        <w:ind w:firstLineChars="100" w:firstLine="220"/>
        <w:rPr>
          <w:sz w:val="22"/>
          <w:szCs w:val="24"/>
        </w:rPr>
      </w:pPr>
    </w:p>
    <w:p w14:paraId="620B9518" w14:textId="6AEE84DE"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基礎研修</w:t>
      </w:r>
      <w:r w:rsidR="000341D7">
        <w:rPr>
          <w:rFonts w:asciiTheme="majorEastAsia" w:eastAsiaTheme="majorEastAsia" w:hAnsiTheme="majorEastAsia" w:hint="eastAsia"/>
          <w:sz w:val="22"/>
        </w:rPr>
        <w:t>Ⅱ</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課題の未提出や</w:t>
      </w:r>
      <w:r>
        <w:rPr>
          <w:rFonts w:asciiTheme="majorEastAsia" w:eastAsiaTheme="majorEastAsia" w:hAnsiTheme="majorEastAsia" w:hint="eastAsia"/>
          <w:sz w:val="22"/>
        </w:rPr>
        <w:t>集</w:t>
      </w:r>
      <w:r w:rsidR="0056257B">
        <w:rPr>
          <w:rFonts w:asciiTheme="majorEastAsia" w:eastAsiaTheme="majorEastAsia" w:hAnsiTheme="majorEastAsia" w:hint="eastAsia"/>
          <w:sz w:val="22"/>
        </w:rPr>
        <w:t>合研修の欠席などで履修できなかった課目</w:t>
      </w:r>
      <w:r w:rsidR="00E344FB">
        <w:rPr>
          <w:rFonts w:asciiTheme="majorEastAsia" w:eastAsiaTheme="majorEastAsia" w:hAnsiTheme="majorEastAsia" w:hint="eastAsia"/>
          <w:sz w:val="22"/>
        </w:rPr>
        <w:t>があった場合、「基礎研修</w:t>
      </w:r>
      <w:r w:rsidR="000341D7">
        <w:rPr>
          <w:rFonts w:asciiTheme="majorEastAsia" w:eastAsiaTheme="majorEastAsia" w:hAnsiTheme="majorEastAsia" w:hint="eastAsia"/>
          <w:sz w:val="22"/>
        </w:rPr>
        <w:t>Ⅱ</w:t>
      </w:r>
      <w:r w:rsidR="0056257B">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14:paraId="620B951A" w14:textId="1B57AC66" w:rsidR="00AC3CA9" w:rsidRPr="00AC3CA9" w:rsidRDefault="0056257B" w:rsidP="008A0C5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ご希望の方は、課目内容</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tbl>
      <w:tblPr>
        <w:tblStyle w:val="a7"/>
        <w:tblW w:w="0" w:type="auto"/>
        <w:tblLook w:val="04A0" w:firstRow="1" w:lastRow="0" w:firstColumn="1" w:lastColumn="0" w:noHBand="0" w:noVBand="1"/>
      </w:tblPr>
      <w:tblGrid>
        <w:gridCol w:w="1224"/>
        <w:gridCol w:w="8518"/>
      </w:tblGrid>
      <w:tr w:rsidR="00BF753B" w:rsidRPr="00BF753B" w14:paraId="620B951D" w14:textId="77777777" w:rsidTr="00567D81">
        <w:tc>
          <w:tcPr>
            <w:tcW w:w="1242" w:type="dxa"/>
            <w:vAlign w:val="center"/>
          </w:tcPr>
          <w:p w14:paraId="620B951B"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620B951C" w14:textId="5E68BB17" w:rsidR="00BF753B" w:rsidRPr="00BF753B" w:rsidRDefault="00E344FB" w:rsidP="0056257B">
            <w:pPr>
              <w:widowControl/>
              <w:jc w:val="left"/>
              <w:rPr>
                <w:rFonts w:asciiTheme="majorEastAsia" w:eastAsiaTheme="majorEastAsia" w:hAnsiTheme="majorEastAsia"/>
              </w:rPr>
            </w:pPr>
            <w:r>
              <w:rPr>
                <w:rFonts w:asciiTheme="majorEastAsia" w:eastAsiaTheme="majorEastAsia" w:hAnsiTheme="majorEastAsia" w:hint="eastAsia"/>
              </w:rPr>
              <w:t>「基礎研修</w:t>
            </w:r>
            <w:r w:rsidR="000341D7">
              <w:rPr>
                <w:rFonts w:asciiTheme="majorEastAsia" w:eastAsiaTheme="majorEastAsia" w:hAnsiTheme="majorEastAsia" w:hint="eastAsia"/>
              </w:rPr>
              <w:t>Ⅱ</w:t>
            </w:r>
            <w:r w:rsidR="0056257B">
              <w:rPr>
                <w:rFonts w:asciiTheme="majorEastAsia" w:eastAsiaTheme="majorEastAsia" w:hAnsiTheme="majorEastAsia" w:hint="eastAsia"/>
              </w:rPr>
              <w:t>」で未修了の課目</w:t>
            </w:r>
            <w:r w:rsidR="0056257B" w:rsidRPr="0056257B">
              <w:rPr>
                <w:rFonts w:asciiTheme="majorEastAsia" w:eastAsiaTheme="majorEastAsia" w:hAnsiTheme="majorEastAsia" w:hint="eastAsia"/>
                <w:sz w:val="18"/>
              </w:rPr>
              <w:t>（集合研修の欠席・課題の未提出）</w:t>
            </w:r>
            <w:r w:rsidR="0056257B">
              <w:rPr>
                <w:rFonts w:asciiTheme="majorEastAsia" w:eastAsiaTheme="majorEastAsia" w:hAnsiTheme="majorEastAsia" w:hint="eastAsia"/>
              </w:rPr>
              <w:t>がある方</w:t>
            </w:r>
          </w:p>
        </w:tc>
      </w:tr>
      <w:tr w:rsidR="00BF753B" w:rsidRPr="00BF753B" w14:paraId="620B9520" w14:textId="77777777" w:rsidTr="00567D81">
        <w:tc>
          <w:tcPr>
            <w:tcW w:w="1242" w:type="dxa"/>
            <w:vAlign w:val="center"/>
          </w:tcPr>
          <w:p w14:paraId="620B951E"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620B951F" w14:textId="2547C98D" w:rsidR="00BF753B" w:rsidRPr="00BF753B" w:rsidRDefault="00606E19" w:rsidP="00542BEB">
            <w:pPr>
              <w:widowControl/>
              <w:jc w:val="left"/>
              <w:rPr>
                <w:rFonts w:asciiTheme="majorEastAsia" w:eastAsiaTheme="majorEastAsia" w:hAnsiTheme="majorEastAsia"/>
              </w:rPr>
            </w:pPr>
            <w:r>
              <w:rPr>
                <w:rFonts w:asciiTheme="majorEastAsia" w:eastAsiaTheme="majorEastAsia" w:hAnsiTheme="majorEastAsia" w:hint="eastAsia"/>
              </w:rPr>
              <w:t>１課目</w:t>
            </w:r>
            <w:r w:rsidR="009F26D5">
              <w:rPr>
                <w:rFonts w:asciiTheme="majorEastAsia" w:eastAsiaTheme="majorEastAsia" w:hAnsiTheme="majorEastAsia" w:hint="eastAsia"/>
              </w:rPr>
              <w:t>1,000</w:t>
            </w:r>
            <w:r w:rsidR="00BF753B" w:rsidRPr="00BF753B">
              <w:rPr>
                <w:rFonts w:asciiTheme="majorEastAsia" w:eastAsiaTheme="majorEastAsia" w:hAnsiTheme="majorEastAsia" w:hint="eastAsia"/>
              </w:rPr>
              <w:t>円</w:t>
            </w:r>
          </w:p>
        </w:tc>
      </w:tr>
      <w:tr w:rsidR="00BF753B" w:rsidRPr="00BF753B" w14:paraId="620B9523" w14:textId="77777777" w:rsidTr="00567D81">
        <w:tc>
          <w:tcPr>
            <w:tcW w:w="1242" w:type="dxa"/>
            <w:vAlign w:val="center"/>
          </w:tcPr>
          <w:p w14:paraId="620B9521"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620B9522" w14:textId="77777777" w:rsidR="00BF753B" w:rsidRPr="00BF753B" w:rsidRDefault="00327C28" w:rsidP="00AC3CA9">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w:t>
            </w:r>
            <w:r w:rsidR="00AC3CA9">
              <w:rPr>
                <w:rFonts w:asciiTheme="majorEastAsia" w:eastAsiaTheme="majorEastAsia" w:hAnsiTheme="majorEastAsia" w:hint="eastAsia"/>
              </w:rPr>
              <w:t>次ページ</w:t>
            </w:r>
            <w:r>
              <w:rPr>
                <w:rFonts w:asciiTheme="majorEastAsia" w:eastAsiaTheme="majorEastAsia" w:hAnsiTheme="majorEastAsia" w:hint="eastAsia"/>
              </w:rPr>
              <w:t>「</w:t>
            </w:r>
            <w:r w:rsidR="00542BEB">
              <w:rPr>
                <w:rFonts w:asciiTheme="majorEastAsia" w:eastAsiaTheme="majorEastAsia" w:hAnsiTheme="majorEastAsia" w:hint="eastAsia"/>
              </w:rPr>
              <w:t>再履修</w:t>
            </w:r>
            <w:r w:rsidR="00AC3CA9">
              <w:rPr>
                <w:rFonts w:asciiTheme="majorEastAsia" w:eastAsiaTheme="majorEastAsia" w:hAnsiTheme="majorEastAsia" w:hint="eastAsia"/>
              </w:rPr>
              <w:t>申込書」を記入し</w:t>
            </w:r>
            <w:r w:rsidR="00BF753B">
              <w:rPr>
                <w:rFonts w:asciiTheme="majorEastAsia" w:eastAsiaTheme="majorEastAsia" w:hAnsiTheme="majorEastAsia" w:hint="eastAsia"/>
              </w:rPr>
              <w:t>送付して</w:t>
            </w:r>
            <w:r w:rsidR="00BF753B" w:rsidRPr="00BF753B">
              <w:rPr>
                <w:rFonts w:asciiTheme="majorEastAsia" w:eastAsiaTheme="majorEastAsia" w:hAnsiTheme="majorEastAsia" w:hint="eastAsia"/>
              </w:rPr>
              <w:t>ください。</w:t>
            </w:r>
          </w:p>
        </w:tc>
      </w:tr>
      <w:tr w:rsidR="00BF753B" w:rsidRPr="00BF753B" w14:paraId="620B9527" w14:textId="77777777" w:rsidTr="00567D81">
        <w:tc>
          <w:tcPr>
            <w:tcW w:w="1242" w:type="dxa"/>
            <w:vAlign w:val="center"/>
          </w:tcPr>
          <w:p w14:paraId="620B9524"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620B9525" w14:textId="3AE6B0BF" w:rsidR="00BF753B" w:rsidRPr="00BF753B" w:rsidRDefault="00BF753B" w:rsidP="00BF753B">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00A738C8" w:rsidRPr="00A738C8">
              <w:rPr>
                <w:rFonts w:asciiTheme="majorEastAsia" w:eastAsiaTheme="majorEastAsia" w:hAnsiTheme="majorEastAsia"/>
                <w:b/>
                <w:bCs/>
                <w:sz w:val="22"/>
              </w:rPr>
              <w:t>njacsw.kiso</w:t>
            </w:r>
            <w:r w:rsidR="000341D7">
              <w:rPr>
                <w:rFonts w:asciiTheme="majorEastAsia" w:eastAsiaTheme="majorEastAsia" w:hAnsiTheme="majorEastAsia" w:hint="eastAsia"/>
                <w:b/>
                <w:bCs/>
                <w:sz w:val="22"/>
              </w:rPr>
              <w:t>2</w:t>
            </w:r>
            <w:r w:rsidR="00A738C8" w:rsidRPr="00A738C8">
              <w:rPr>
                <w:rFonts w:asciiTheme="majorEastAsia" w:eastAsiaTheme="majorEastAsia" w:hAnsiTheme="majorEastAsia"/>
                <w:b/>
                <w:bCs/>
                <w:sz w:val="22"/>
              </w:rPr>
              <w:t>@gmail.com</w:t>
            </w:r>
          </w:p>
          <w:p w14:paraId="620B9526" w14:textId="77777777" w:rsidR="00BF753B" w:rsidRPr="00BF753B" w:rsidRDefault="00BF753B" w:rsidP="00BF753B">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620B9528" w14:textId="77777777" w:rsidR="00AC3CA9" w:rsidRDefault="00AC3CA9" w:rsidP="005659D5">
      <w:pPr>
        <w:widowControl/>
        <w:jc w:val="left"/>
        <w:rPr>
          <w:rFonts w:asciiTheme="majorEastAsia" w:eastAsiaTheme="majorEastAsia" w:hAnsiTheme="majorEastAsia"/>
          <w:b/>
          <w:sz w:val="24"/>
        </w:rPr>
      </w:pPr>
    </w:p>
    <w:p w14:paraId="620B9529" w14:textId="77777777" w:rsidR="00AC3CA9" w:rsidRPr="00567D81"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567D81">
        <w:rPr>
          <w:rFonts w:ascii="Meiryo UI" w:eastAsia="Meiryo UI" w:hAnsi="Meiryo UI" w:cs="ＭＳ ゴシック" w:hint="eastAsia"/>
          <w:b/>
          <w:bCs/>
          <w:color w:val="000000"/>
          <w:spacing w:val="4"/>
          <w:kern w:val="0"/>
          <w:sz w:val="30"/>
          <w:szCs w:val="30"/>
        </w:rPr>
        <w:t>【期間延長に関する留意事項】</w:t>
      </w:r>
    </w:p>
    <w:p w14:paraId="620B952A"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620B952B" w14:textId="77777777" w:rsidR="00AC3CA9" w:rsidRPr="00542BEB" w:rsidRDefault="00AC3CA9" w:rsidP="00AC3CA9">
      <w:pPr>
        <w:jc w:val="left"/>
        <w:rPr>
          <w:rFonts w:ascii="ＭＳ ゴシック" w:eastAsia="ＭＳ ゴシック" w:hAnsi="ＭＳ ゴシック" w:cs="Times New Roman"/>
          <w:szCs w:val="21"/>
        </w:rPr>
      </w:pPr>
    </w:p>
    <w:p w14:paraId="620B952C"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■認定社会福祉士認証・認定機構に認証された基礎研修</w:t>
      </w:r>
    </w:p>
    <w:p w14:paraId="620B952D"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620B952E" w14:textId="77777777" w:rsidR="00AC3CA9" w:rsidRPr="00542BEB" w:rsidRDefault="00AC3CA9" w:rsidP="00AC3CA9">
      <w:pPr>
        <w:jc w:val="left"/>
        <w:rPr>
          <w:rFonts w:ascii="Century" w:eastAsia="ＭＳ 明朝" w:hAnsi="Century" w:cs="Times New Roman"/>
          <w:szCs w:val="21"/>
        </w:rPr>
      </w:pPr>
    </w:p>
    <w:p w14:paraId="620B952F"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■社会福祉士会の生涯研修としての基礎研修</w:t>
      </w:r>
    </w:p>
    <w:p w14:paraId="620B9530"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620B9531" w14:textId="77777777" w:rsidR="00AC3CA9" w:rsidRDefault="00AC3CA9" w:rsidP="00AC3CA9">
      <w:pPr>
        <w:jc w:val="left"/>
        <w:rPr>
          <w:rFonts w:ascii="Century" w:eastAsia="ＭＳ 明朝" w:hAnsi="Century" w:cs="Times New Roman"/>
          <w:szCs w:val="21"/>
        </w:rPr>
      </w:pPr>
    </w:p>
    <w:p w14:paraId="620B9532" w14:textId="77777777" w:rsidR="00AC3CA9" w:rsidRDefault="00AC3CA9" w:rsidP="00AC3CA9">
      <w:pPr>
        <w:jc w:val="left"/>
        <w:rPr>
          <w:rFonts w:ascii="Century" w:eastAsia="ＭＳ 明朝" w:hAnsi="Century" w:cs="Times New Roman"/>
          <w:szCs w:val="21"/>
        </w:rPr>
      </w:pPr>
    </w:p>
    <w:p w14:paraId="620B9533" w14:textId="1E8327F2"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620B9534" w14:textId="77777777" w:rsidR="00AC3CA9" w:rsidRPr="00893F6E" w:rsidRDefault="00AC3CA9" w:rsidP="00AC3CA9">
      <w:pPr>
        <w:pStyle w:val="a8"/>
        <w:ind w:leftChars="0" w:left="360"/>
        <w:jc w:val="left"/>
        <w:rPr>
          <w:rFonts w:ascii="Century" w:eastAsia="ＭＳ 明朝" w:hAnsi="Century" w:cs="Times New Roman"/>
          <w:szCs w:val="21"/>
        </w:rPr>
      </w:pPr>
    </w:p>
    <w:p w14:paraId="620B9535"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620B9536"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620B9537"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620B9538" w14:textId="77777777" w:rsidR="00604002" w:rsidRDefault="0060400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620B9539" w14:textId="5D20A1D7" w:rsidR="00606E19" w:rsidRDefault="008305CE" w:rsidP="00606E19">
      <w:pPr>
        <w:widowControl/>
        <w:spacing w:line="380" w:lineRule="exact"/>
        <w:jc w:val="left"/>
        <w:rPr>
          <w:rFonts w:ascii="Meiryo UI" w:eastAsia="Meiryo UI" w:hAnsi="Meiryo UI"/>
          <w:b/>
          <w:szCs w:val="20"/>
        </w:rPr>
      </w:pPr>
      <w:r w:rsidRPr="00D67960">
        <w:rPr>
          <w:rFonts w:ascii="Meiryo UI" w:eastAsia="Meiryo UI" w:hAnsi="Meiryo UI" w:hint="eastAsia"/>
          <w:b/>
          <w:szCs w:val="18"/>
        </w:rPr>
        <w:lastRenderedPageBreak/>
        <w:t>送信先→新潟県社会福祉士会　メール：</w:t>
      </w:r>
      <w:hyperlink r:id="rId7" w:history="1">
        <w:r w:rsidR="000341D7" w:rsidRPr="00992D98">
          <w:rPr>
            <w:rStyle w:val="a9"/>
            <w:rFonts w:ascii="Meiryo UI" w:eastAsia="Meiryo UI" w:hAnsi="Meiryo UI"/>
            <w:b/>
            <w:szCs w:val="18"/>
          </w:rPr>
          <w:t>njacsw.kiso2@gmail.com</w:t>
        </w:r>
      </w:hyperlink>
      <w:r w:rsidRPr="00D67960">
        <w:rPr>
          <w:rFonts w:ascii="Meiryo UI" w:eastAsia="Meiryo UI" w:hAnsi="Meiryo UI" w:hint="eastAsia"/>
          <w:b/>
          <w:szCs w:val="18"/>
        </w:rPr>
        <w:t xml:space="preserve"> </w:t>
      </w:r>
      <w:r w:rsidRPr="00D67960">
        <w:rPr>
          <w:rFonts w:ascii="Meiryo UI" w:eastAsia="Meiryo UI" w:hAnsi="Meiryo UI"/>
          <w:b/>
          <w:szCs w:val="18"/>
        </w:rPr>
        <w:t xml:space="preserve"> </w:t>
      </w:r>
      <w:r w:rsidRPr="00D67960">
        <w:rPr>
          <w:rFonts w:ascii="Meiryo UI" w:eastAsia="Meiryo UI" w:hAnsi="Meiryo UI" w:hint="eastAsia"/>
          <w:b/>
          <w:szCs w:val="18"/>
        </w:rPr>
        <w:t>または　FAX：025-281-5504</w:t>
      </w:r>
      <w:r w:rsidRPr="00D67960">
        <w:rPr>
          <w:rFonts w:ascii="Meiryo UI" w:eastAsia="Meiryo UI" w:hAnsi="Meiryo UI" w:hint="eastAsia"/>
          <w:b/>
          <w:szCs w:val="20"/>
        </w:rPr>
        <w:t xml:space="preserve">　</w:t>
      </w:r>
    </w:p>
    <w:p w14:paraId="620B953E" w14:textId="6584570F" w:rsidR="008B49AE" w:rsidRPr="003863E5" w:rsidRDefault="00542BEB" w:rsidP="003863E5">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00EC5230" w:rsidRPr="00567D81">
        <w:rPr>
          <w:rFonts w:ascii="Meiryo UI" w:eastAsia="Meiryo UI" w:hAnsi="Meiryo UI" w:hint="eastAsia"/>
          <w:b/>
          <w:color w:val="FF0000"/>
          <w:sz w:val="28"/>
        </w:rPr>
        <w:t>202</w:t>
      </w:r>
      <w:r w:rsidR="00BC6E33">
        <w:rPr>
          <w:rFonts w:ascii="Meiryo UI" w:eastAsia="Meiryo UI" w:hAnsi="Meiryo UI" w:hint="eastAsia"/>
          <w:b/>
          <w:color w:val="FF0000"/>
          <w:sz w:val="28"/>
        </w:rPr>
        <w:t>4</w:t>
      </w:r>
      <w:r w:rsidR="00E344FB" w:rsidRPr="00567D81">
        <w:rPr>
          <w:rFonts w:ascii="Meiryo UI" w:eastAsia="Meiryo UI" w:hAnsi="Meiryo UI" w:hint="eastAsia"/>
          <w:b/>
          <w:sz w:val="28"/>
        </w:rPr>
        <w:t>年度「基礎研修</w:t>
      </w:r>
      <w:r w:rsidR="000341D7">
        <w:rPr>
          <w:rFonts w:ascii="Meiryo UI" w:eastAsia="Meiryo UI" w:hAnsi="Meiryo UI" w:hint="eastAsia"/>
          <w:b/>
          <w:color w:val="FF0000"/>
          <w:sz w:val="28"/>
        </w:rPr>
        <w:t>Ⅱ</w:t>
      </w:r>
      <w:r w:rsidR="00AC3CA9" w:rsidRPr="00567D81">
        <w:rPr>
          <w:rFonts w:ascii="Meiryo UI" w:eastAsia="Meiryo UI" w:hAnsi="Meiryo UI" w:hint="eastAsia"/>
          <w:b/>
          <w:sz w:val="28"/>
        </w:rPr>
        <w:t>」</w:t>
      </w:r>
      <w:r w:rsidRPr="00567D81">
        <w:rPr>
          <w:rFonts w:ascii="Meiryo UI" w:eastAsia="Meiryo UI" w:hAnsi="Meiryo UI" w:hint="eastAsia"/>
          <w:b/>
          <w:sz w:val="28"/>
        </w:rPr>
        <w:t>再履修</w:t>
      </w:r>
      <w:r w:rsidR="005659D5" w:rsidRPr="00567D81">
        <w:rPr>
          <w:rFonts w:ascii="Meiryo UI" w:eastAsia="Meiryo UI" w:hAnsi="Meiryo UI" w:hint="eastAsia"/>
          <w:b/>
          <w:sz w:val="28"/>
        </w:rPr>
        <w:t>申込書■</w:t>
      </w:r>
    </w:p>
    <w:p w14:paraId="620B953F" w14:textId="77777777"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100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26"/>
        <w:gridCol w:w="3682"/>
        <w:gridCol w:w="2498"/>
        <w:gridCol w:w="2325"/>
      </w:tblGrid>
      <w:tr w:rsidR="008A0C50" w14:paraId="620B9545" w14:textId="77777777" w:rsidTr="003863E5">
        <w:trPr>
          <w:trHeight w:val="111"/>
        </w:trPr>
        <w:tc>
          <w:tcPr>
            <w:tcW w:w="1526" w:type="dxa"/>
            <w:vMerge w:val="restart"/>
          </w:tcPr>
          <w:p w14:paraId="4DB74169" w14:textId="77777777" w:rsidR="008A0C50" w:rsidRDefault="008A0C50" w:rsidP="008A0C50">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39C0DA39" w14:textId="0A55354F" w:rsidR="008A0C50" w:rsidRPr="005659D5" w:rsidRDefault="008A0C50" w:rsidP="008A0C50">
            <w:pPr>
              <w:widowControl/>
              <w:jc w:val="center"/>
              <w:rPr>
                <w:rFonts w:asciiTheme="majorEastAsia" w:eastAsiaTheme="majorEastAsia" w:hAnsiTheme="majorEastAsia"/>
                <w:sz w:val="18"/>
              </w:rPr>
            </w:pPr>
            <w:r w:rsidRPr="00604002">
              <w:rPr>
                <w:rFonts w:ascii="Meiryo UI" w:eastAsia="Meiryo UI" w:hAnsi="Meiryo UI" w:hint="eastAsia"/>
                <w:b/>
              </w:rPr>
              <w:t>氏　名</w:t>
            </w:r>
          </w:p>
        </w:tc>
        <w:tc>
          <w:tcPr>
            <w:tcW w:w="3682" w:type="dxa"/>
            <w:vMerge w:val="restart"/>
            <w:vAlign w:val="center"/>
          </w:tcPr>
          <w:p w14:paraId="620B9542" w14:textId="77777777" w:rsidR="008A0C50" w:rsidRDefault="008A0C50" w:rsidP="005659D5">
            <w:pPr>
              <w:widowControl/>
              <w:jc w:val="left"/>
              <w:rPr>
                <w:rFonts w:asciiTheme="majorEastAsia" w:eastAsiaTheme="majorEastAsia" w:hAnsiTheme="majorEastAsia"/>
                <w:sz w:val="22"/>
              </w:rPr>
            </w:pPr>
          </w:p>
        </w:tc>
        <w:tc>
          <w:tcPr>
            <w:tcW w:w="2498" w:type="dxa"/>
            <w:vAlign w:val="center"/>
          </w:tcPr>
          <w:p w14:paraId="620B9543" w14:textId="49EEF1EF"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社会福祉士会会員番号</w:t>
            </w:r>
          </w:p>
        </w:tc>
        <w:tc>
          <w:tcPr>
            <w:tcW w:w="2325" w:type="dxa"/>
          </w:tcPr>
          <w:p w14:paraId="620B9544" w14:textId="77777777" w:rsidR="008A0C50" w:rsidRDefault="008A0C50" w:rsidP="005659D5">
            <w:pPr>
              <w:widowControl/>
              <w:rPr>
                <w:rFonts w:asciiTheme="majorEastAsia" w:eastAsiaTheme="majorEastAsia" w:hAnsiTheme="majorEastAsia"/>
                <w:sz w:val="22"/>
              </w:rPr>
            </w:pPr>
          </w:p>
        </w:tc>
      </w:tr>
      <w:tr w:rsidR="008A0C50" w14:paraId="620B954A" w14:textId="77777777" w:rsidTr="009B746E">
        <w:trPr>
          <w:trHeight w:val="65"/>
        </w:trPr>
        <w:tc>
          <w:tcPr>
            <w:tcW w:w="1526" w:type="dxa"/>
            <w:vMerge/>
          </w:tcPr>
          <w:p w14:paraId="300927EA" w14:textId="77777777" w:rsidR="008A0C50" w:rsidRPr="005659D5" w:rsidRDefault="008A0C50" w:rsidP="00567D81">
            <w:pPr>
              <w:widowControl/>
              <w:jc w:val="center"/>
              <w:rPr>
                <w:rFonts w:asciiTheme="majorEastAsia" w:eastAsiaTheme="majorEastAsia" w:hAnsiTheme="majorEastAsia"/>
                <w:sz w:val="18"/>
              </w:rPr>
            </w:pPr>
          </w:p>
        </w:tc>
        <w:tc>
          <w:tcPr>
            <w:tcW w:w="3682" w:type="dxa"/>
            <w:vMerge/>
            <w:vAlign w:val="center"/>
          </w:tcPr>
          <w:p w14:paraId="620B9547" w14:textId="77777777" w:rsidR="008A0C50" w:rsidRPr="005659D5" w:rsidRDefault="008A0C50" w:rsidP="005659D5">
            <w:pPr>
              <w:widowControl/>
              <w:jc w:val="left"/>
              <w:rPr>
                <w:rFonts w:asciiTheme="majorEastAsia" w:eastAsiaTheme="majorEastAsia" w:hAnsiTheme="majorEastAsia"/>
                <w:sz w:val="18"/>
              </w:rPr>
            </w:pPr>
          </w:p>
        </w:tc>
        <w:tc>
          <w:tcPr>
            <w:tcW w:w="2498" w:type="dxa"/>
            <w:vAlign w:val="center"/>
          </w:tcPr>
          <w:p w14:paraId="620B9548" w14:textId="77777777"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基礎研修受講者番号</w:t>
            </w:r>
          </w:p>
        </w:tc>
        <w:tc>
          <w:tcPr>
            <w:tcW w:w="2325" w:type="dxa"/>
          </w:tcPr>
          <w:p w14:paraId="620B9549" w14:textId="77777777" w:rsidR="008A0C50" w:rsidRDefault="008A0C50" w:rsidP="005659D5">
            <w:pPr>
              <w:widowControl/>
              <w:rPr>
                <w:rFonts w:asciiTheme="majorEastAsia" w:eastAsiaTheme="majorEastAsia" w:hAnsiTheme="majorEastAsia"/>
                <w:sz w:val="22"/>
              </w:rPr>
            </w:pPr>
          </w:p>
        </w:tc>
      </w:tr>
      <w:tr w:rsidR="008A0C50" w:rsidRPr="005659D5" w14:paraId="620B954D" w14:textId="77777777" w:rsidTr="003863E5">
        <w:trPr>
          <w:trHeight w:val="209"/>
        </w:trPr>
        <w:tc>
          <w:tcPr>
            <w:tcW w:w="1526" w:type="dxa"/>
          </w:tcPr>
          <w:p w14:paraId="728CFC19" w14:textId="0AC627D7"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自宅住所</w:t>
            </w:r>
          </w:p>
        </w:tc>
        <w:tc>
          <w:tcPr>
            <w:tcW w:w="8505" w:type="dxa"/>
            <w:gridSpan w:val="3"/>
            <w:vAlign w:val="center"/>
          </w:tcPr>
          <w:p w14:paraId="620B954C" w14:textId="267A5D15" w:rsidR="00A738C8" w:rsidRPr="009B746E" w:rsidRDefault="008A0C50" w:rsidP="005659D5">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w:t>
            </w:r>
          </w:p>
        </w:tc>
      </w:tr>
      <w:tr w:rsidR="008A0C50" w:rsidRPr="005659D5" w14:paraId="30A54C42" w14:textId="77777777" w:rsidTr="009B746E">
        <w:trPr>
          <w:trHeight w:val="863"/>
        </w:trPr>
        <w:tc>
          <w:tcPr>
            <w:tcW w:w="1526" w:type="dxa"/>
          </w:tcPr>
          <w:p w14:paraId="23BEF26D" w14:textId="7F96C10F" w:rsidR="008A0C50" w:rsidRDefault="008A0C50" w:rsidP="008A0C50">
            <w:pPr>
              <w:widowControl/>
              <w:jc w:val="center"/>
              <w:rPr>
                <w:rFonts w:ascii="Meiryo UI" w:eastAsia="Meiryo UI" w:hAnsi="Meiryo UI"/>
                <w:b/>
              </w:rPr>
            </w:pPr>
            <w:r>
              <w:rPr>
                <w:rFonts w:ascii="Meiryo UI" w:eastAsia="Meiryo UI" w:hAnsi="Meiryo UI" w:hint="eastAsia"/>
                <w:b/>
              </w:rPr>
              <w:t>勤務先・職種</w:t>
            </w:r>
          </w:p>
        </w:tc>
        <w:tc>
          <w:tcPr>
            <w:tcW w:w="8505" w:type="dxa"/>
            <w:gridSpan w:val="3"/>
            <w:vAlign w:val="center"/>
          </w:tcPr>
          <w:p w14:paraId="68DAF9C9"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勤務先名称：</w:t>
            </w:r>
          </w:p>
          <w:p w14:paraId="33AD7EDE"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職種・職名：</w:t>
            </w:r>
          </w:p>
          <w:p w14:paraId="64D09306" w14:textId="457547DB" w:rsidR="008A0C50" w:rsidRDefault="008A0C50" w:rsidP="008A0C50">
            <w:pPr>
              <w:widowControl/>
              <w:jc w:val="right"/>
              <w:rPr>
                <w:rFonts w:ascii="Segoe UI Symbol" w:eastAsiaTheme="majorEastAsia" w:hAnsi="Segoe UI Symbol" w:cs="Segoe UI Symbol"/>
                <w:sz w:val="22"/>
              </w:rPr>
            </w:pPr>
            <w:r w:rsidRPr="008A0C50">
              <w:rPr>
                <w:rFonts w:ascii="Segoe UI Symbol" w:eastAsiaTheme="majorEastAsia" w:hAnsi="Segoe UI Symbol" w:cs="Segoe UI Symbol" w:hint="eastAsia"/>
                <w:sz w:val="18"/>
                <w:szCs w:val="18"/>
              </w:rPr>
              <w:t>（</w:t>
            </w:r>
            <w:r>
              <w:rPr>
                <w:rFonts w:ascii="Segoe UI Symbol" w:eastAsiaTheme="majorEastAsia" w:hAnsi="Segoe UI Symbol" w:cs="Segoe UI Symbol" w:hint="eastAsia"/>
                <w:sz w:val="18"/>
                <w:szCs w:val="18"/>
              </w:rPr>
              <w:t>この情報は</w:t>
            </w:r>
            <w:r w:rsidRPr="008A0C50">
              <w:rPr>
                <w:rFonts w:ascii="Segoe UI Symbol" w:eastAsiaTheme="majorEastAsia" w:hAnsi="Segoe UI Symbol" w:cs="Segoe UI Symbol" w:hint="eastAsia"/>
                <w:sz w:val="18"/>
                <w:szCs w:val="18"/>
              </w:rPr>
              <w:t>演習グループ</w:t>
            </w:r>
            <w:r>
              <w:rPr>
                <w:rFonts w:ascii="Segoe UI Symbol" w:eastAsiaTheme="majorEastAsia" w:hAnsi="Segoe UI Symbol" w:cs="Segoe UI Symbol" w:hint="eastAsia"/>
                <w:sz w:val="18"/>
                <w:szCs w:val="18"/>
              </w:rPr>
              <w:t>設定</w:t>
            </w:r>
            <w:r w:rsidRPr="008A0C50">
              <w:rPr>
                <w:rFonts w:ascii="Segoe UI Symbol" w:eastAsiaTheme="majorEastAsia" w:hAnsi="Segoe UI Symbol" w:cs="Segoe UI Symbol" w:hint="eastAsia"/>
                <w:sz w:val="18"/>
                <w:szCs w:val="18"/>
              </w:rPr>
              <w:t>の参考にお聞</w:t>
            </w:r>
            <w:r>
              <w:rPr>
                <w:rFonts w:ascii="Segoe UI Symbol" w:eastAsiaTheme="majorEastAsia" w:hAnsi="Segoe UI Symbol" w:cs="Segoe UI Symbol" w:hint="eastAsia"/>
                <w:sz w:val="18"/>
                <w:szCs w:val="18"/>
              </w:rPr>
              <w:t>きするものです</w:t>
            </w:r>
            <w:r w:rsidRPr="008A0C50">
              <w:rPr>
                <w:rFonts w:ascii="Segoe UI Symbol" w:eastAsiaTheme="majorEastAsia" w:hAnsi="Segoe UI Symbol" w:cs="Segoe UI Symbol" w:hint="eastAsia"/>
                <w:sz w:val="18"/>
                <w:szCs w:val="18"/>
              </w:rPr>
              <w:t>）</w:t>
            </w:r>
          </w:p>
        </w:tc>
      </w:tr>
      <w:tr w:rsidR="008A0C50" w:rsidRPr="005659D5" w14:paraId="620B9552" w14:textId="77777777" w:rsidTr="00483E9D">
        <w:trPr>
          <w:trHeight w:val="412"/>
        </w:trPr>
        <w:tc>
          <w:tcPr>
            <w:tcW w:w="1526" w:type="dxa"/>
          </w:tcPr>
          <w:p w14:paraId="01EED6D9" w14:textId="52F3377D"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携帯電話番号</w:t>
            </w:r>
          </w:p>
        </w:tc>
        <w:tc>
          <w:tcPr>
            <w:tcW w:w="8505" w:type="dxa"/>
            <w:gridSpan w:val="3"/>
            <w:vAlign w:val="center"/>
          </w:tcPr>
          <w:p w14:paraId="620B9551" w14:textId="77777777" w:rsidR="008A0C50" w:rsidRDefault="008A0C50" w:rsidP="005659D5">
            <w:pPr>
              <w:widowControl/>
              <w:jc w:val="left"/>
              <w:rPr>
                <w:rFonts w:asciiTheme="majorEastAsia" w:eastAsiaTheme="majorEastAsia" w:hAnsiTheme="majorEastAsia"/>
                <w:sz w:val="22"/>
              </w:rPr>
            </w:pPr>
          </w:p>
        </w:tc>
      </w:tr>
      <w:tr w:rsidR="008A0C50" w:rsidRPr="005659D5" w14:paraId="620B9555" w14:textId="77777777" w:rsidTr="003863E5">
        <w:trPr>
          <w:trHeight w:val="227"/>
        </w:trPr>
        <w:tc>
          <w:tcPr>
            <w:tcW w:w="1526" w:type="dxa"/>
          </w:tcPr>
          <w:p w14:paraId="6FB6EF3C" w14:textId="1E87E379"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メールアドレス</w:t>
            </w:r>
          </w:p>
        </w:tc>
        <w:tc>
          <w:tcPr>
            <w:tcW w:w="8505" w:type="dxa"/>
            <w:gridSpan w:val="3"/>
            <w:vAlign w:val="center"/>
          </w:tcPr>
          <w:p w14:paraId="620B9554" w14:textId="77777777" w:rsidR="008A0C50" w:rsidRDefault="008A0C50" w:rsidP="005659D5">
            <w:pPr>
              <w:widowControl/>
              <w:jc w:val="left"/>
              <w:rPr>
                <w:rFonts w:asciiTheme="majorEastAsia" w:eastAsiaTheme="majorEastAsia" w:hAnsiTheme="majorEastAsia"/>
                <w:sz w:val="22"/>
              </w:rPr>
            </w:pPr>
          </w:p>
        </w:tc>
      </w:tr>
    </w:tbl>
    <w:p w14:paraId="3D400D5F" w14:textId="711639BC" w:rsid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9B746E">
        <w:rPr>
          <w:rFonts w:ascii="HG丸ｺﾞｼｯｸM-PRO" w:eastAsia="HG丸ｺﾞｼｯｸM-PRO" w:hAnsi="HG丸ｺﾞｼｯｸM-PRO" w:hint="eastAsia"/>
          <w:sz w:val="18"/>
        </w:rPr>
        <w:t>上記は漏れなくご記入ください。特にメール</w:t>
      </w:r>
      <w:r>
        <w:rPr>
          <w:rFonts w:ascii="HG丸ｺﾞｼｯｸM-PRO" w:eastAsia="HG丸ｺﾞｼｯｸM-PRO" w:hAnsi="HG丸ｺﾞｼｯｸM-PRO" w:hint="eastAsia"/>
          <w:sz w:val="18"/>
        </w:rPr>
        <w:t>アドレス</w:t>
      </w:r>
      <w:r w:rsidR="009B746E">
        <w:rPr>
          <w:rFonts w:ascii="HG丸ｺﾞｼｯｸM-PRO" w:eastAsia="HG丸ｺﾞｼｯｸM-PRO" w:hAnsi="HG丸ｺﾞｼｯｸM-PRO" w:hint="eastAsia"/>
          <w:sz w:val="18"/>
        </w:rPr>
        <w:t>は誤りのないようご注意ください。</w:t>
      </w:r>
    </w:p>
    <w:p w14:paraId="7A253672" w14:textId="456DD87B" w:rsidR="00483E9D" w:rsidRP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＊再履修を希望する課目について、「チェック欄」の</w:t>
      </w:r>
      <w:r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Pr="00AC3CA9">
        <w:rPr>
          <w:rFonts w:ascii="HG丸ｺﾞｼｯｸM-PRO" w:eastAsia="HG丸ｺﾞｼｯｸM-PRO" w:hAnsi="HG丸ｺﾞｼｯｸM-PRO" w:hint="eastAsia"/>
          <w:sz w:val="18"/>
        </w:rPr>
        <w:t>をしてください。時間や</w:t>
      </w:r>
      <w:r>
        <w:rPr>
          <w:rFonts w:ascii="HG丸ｺﾞｼｯｸM-PRO" w:eastAsia="HG丸ｺﾞｼｯｸM-PRO" w:hAnsi="HG丸ｺﾞｼｯｸM-PRO" w:hint="eastAsia"/>
          <w:sz w:val="18"/>
        </w:rPr>
        <w:t>実施方法</w:t>
      </w:r>
      <w:r w:rsidRPr="00AC3CA9">
        <w:rPr>
          <w:rFonts w:ascii="HG丸ｺﾞｼｯｸM-PRO" w:eastAsia="HG丸ｺﾞｼｯｸM-PRO" w:hAnsi="HG丸ｺﾞｼｯｸM-PRO" w:hint="eastAsia"/>
          <w:sz w:val="18"/>
        </w:rPr>
        <w:t>は別紙カリキュラム表をご確認ください。</w:t>
      </w:r>
      <w:r>
        <w:rPr>
          <w:rFonts w:ascii="HG丸ｺﾞｼｯｸM-PRO" w:eastAsia="HG丸ｺﾞｼｯｸM-PRO" w:hAnsi="HG丸ｺﾞｼｯｸM-PRO" w:hint="eastAsia"/>
          <w:sz w:val="18"/>
        </w:rPr>
        <w:t>詳細は申込受理後、運営委員から個別にご案内・ご説明します。</w:t>
      </w:r>
    </w:p>
    <w:tbl>
      <w:tblPr>
        <w:tblStyle w:val="a7"/>
        <w:tblW w:w="100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97"/>
        <w:gridCol w:w="416"/>
        <w:gridCol w:w="2817"/>
        <w:gridCol w:w="4819"/>
        <w:gridCol w:w="993"/>
      </w:tblGrid>
      <w:tr w:rsidR="003863E5" w14:paraId="15DAB3DC" w14:textId="77777777" w:rsidTr="00723FDE">
        <w:trPr>
          <w:trHeight w:val="308"/>
        </w:trPr>
        <w:tc>
          <w:tcPr>
            <w:tcW w:w="997" w:type="dxa"/>
            <w:shd w:val="clear" w:color="auto" w:fill="808080" w:themeFill="background1" w:themeFillShade="80"/>
            <w:vAlign w:val="center"/>
          </w:tcPr>
          <w:p w14:paraId="7F8AC0A9" w14:textId="7995FF88" w:rsidR="003863E5" w:rsidRPr="00483E9D" w:rsidRDefault="003863E5" w:rsidP="00483E9D">
            <w:pPr>
              <w:widowControl/>
              <w:jc w:val="center"/>
              <w:rPr>
                <w:rFonts w:ascii="Meiryo UI" w:eastAsia="Meiryo UI" w:hAnsi="Meiryo UI"/>
                <w:b/>
                <w:bCs/>
                <w:color w:val="FFFFFF" w:themeColor="background1"/>
                <w:szCs w:val="24"/>
              </w:rPr>
            </w:pPr>
            <w:r w:rsidRPr="00483E9D">
              <w:rPr>
                <w:rFonts w:ascii="Meiryo UI" w:eastAsia="Meiryo UI" w:hAnsi="Meiryo UI" w:hint="eastAsia"/>
                <w:b/>
                <w:bCs/>
                <w:color w:val="FFFFFF" w:themeColor="background1"/>
                <w:szCs w:val="24"/>
              </w:rPr>
              <w:t>科目群</w:t>
            </w:r>
          </w:p>
        </w:tc>
        <w:tc>
          <w:tcPr>
            <w:tcW w:w="3233" w:type="dxa"/>
            <w:gridSpan w:val="2"/>
            <w:shd w:val="clear" w:color="auto" w:fill="808080" w:themeFill="background1" w:themeFillShade="80"/>
          </w:tcPr>
          <w:p w14:paraId="0EF974BE" w14:textId="77424D71"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課目</w:t>
            </w:r>
          </w:p>
        </w:tc>
        <w:tc>
          <w:tcPr>
            <w:tcW w:w="4819" w:type="dxa"/>
            <w:shd w:val="clear" w:color="auto" w:fill="808080" w:themeFill="background1" w:themeFillShade="80"/>
            <w:vAlign w:val="center"/>
          </w:tcPr>
          <w:p w14:paraId="090E1852" w14:textId="79FEF562" w:rsidR="003863E5" w:rsidRPr="00483E9D" w:rsidRDefault="003863E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内容</w:t>
            </w:r>
          </w:p>
        </w:tc>
        <w:tc>
          <w:tcPr>
            <w:tcW w:w="993" w:type="dxa"/>
            <w:shd w:val="clear" w:color="auto" w:fill="808080" w:themeFill="background1" w:themeFillShade="80"/>
            <w:vAlign w:val="center"/>
          </w:tcPr>
          <w:p w14:paraId="7CC7BE41" w14:textId="0C3E7C30" w:rsidR="003863E5" w:rsidRPr="003863E5" w:rsidRDefault="003863E5" w:rsidP="00483E9D">
            <w:pPr>
              <w:widowControl/>
              <w:jc w:val="center"/>
              <w:rPr>
                <w:rFonts w:ascii="Meiryo UI" w:eastAsia="Meiryo UI" w:hAnsi="Meiryo UI"/>
                <w:b/>
                <w:bCs/>
                <w:color w:val="FFFFFF" w:themeColor="background1"/>
                <w:sz w:val="16"/>
                <w:szCs w:val="20"/>
              </w:rPr>
            </w:pPr>
            <w:r w:rsidRPr="003863E5">
              <w:rPr>
                <w:rFonts w:ascii="Meiryo UI" w:eastAsia="Meiryo UI" w:hAnsi="Meiryo UI" w:hint="eastAsia"/>
                <w:b/>
                <w:bCs/>
                <w:color w:val="FFFFFF" w:themeColor="background1"/>
                <w:sz w:val="16"/>
                <w:szCs w:val="20"/>
              </w:rPr>
              <w:t>チェック欄</w:t>
            </w:r>
          </w:p>
        </w:tc>
      </w:tr>
      <w:tr w:rsidR="000341D7" w14:paraId="7A1CC923" w14:textId="77777777" w:rsidTr="00723FDE">
        <w:trPr>
          <w:trHeight w:val="359"/>
        </w:trPr>
        <w:tc>
          <w:tcPr>
            <w:tcW w:w="997" w:type="dxa"/>
            <w:vMerge w:val="restart"/>
            <w:vAlign w:val="center"/>
          </w:tcPr>
          <w:p w14:paraId="0232B64C" w14:textId="7F9F4A27" w:rsidR="000341D7" w:rsidRPr="009B746E" w:rsidRDefault="000341D7" w:rsidP="000341D7">
            <w:pPr>
              <w:widowControl/>
              <w:jc w:val="left"/>
              <w:rPr>
                <w:rFonts w:ascii="Meiryo UI" w:eastAsia="Meiryo UI" w:hAnsi="Meiryo UI"/>
                <w:sz w:val="18"/>
                <w:szCs w:val="18"/>
              </w:rPr>
            </w:pPr>
            <w:r w:rsidRPr="009B746E">
              <w:rPr>
                <w:rFonts w:ascii="Meiryo UI" w:eastAsia="Meiryo UI" w:hAnsi="Meiryo UI" w:hint="eastAsia"/>
                <w:sz w:val="18"/>
                <w:szCs w:val="18"/>
              </w:rPr>
              <w:t>ソーシャルワーク理論系</w:t>
            </w:r>
          </w:p>
        </w:tc>
        <w:tc>
          <w:tcPr>
            <w:tcW w:w="416" w:type="dxa"/>
            <w:vAlign w:val="center"/>
          </w:tcPr>
          <w:p w14:paraId="440F3E24" w14:textId="4F2D9080" w:rsidR="000341D7" w:rsidRPr="003863E5" w:rsidRDefault="000341D7" w:rsidP="000341D7">
            <w:pPr>
              <w:widowControl/>
              <w:jc w:val="center"/>
              <w:rPr>
                <w:rFonts w:ascii="Meiryo UI" w:eastAsia="Meiryo UI" w:hAnsi="Meiryo UI"/>
                <w:sz w:val="20"/>
                <w:szCs w:val="20"/>
              </w:rPr>
            </w:pPr>
            <w:r w:rsidRPr="003863E5">
              <w:rPr>
                <w:rFonts w:ascii="Meiryo UI" w:eastAsia="Meiryo UI" w:hAnsi="Meiryo UI" w:hint="eastAsia"/>
                <w:sz w:val="20"/>
                <w:szCs w:val="20"/>
              </w:rPr>
              <w:t>１</w:t>
            </w:r>
          </w:p>
        </w:tc>
        <w:tc>
          <w:tcPr>
            <w:tcW w:w="2817" w:type="dxa"/>
            <w:vAlign w:val="center"/>
          </w:tcPr>
          <w:p w14:paraId="1DFAC2C9" w14:textId="756BCFC9" w:rsidR="000341D7" w:rsidRPr="003863E5" w:rsidRDefault="000341D7" w:rsidP="000341D7">
            <w:pPr>
              <w:widowControl/>
              <w:jc w:val="left"/>
              <w:rPr>
                <w:rFonts w:ascii="Meiryo UI" w:eastAsia="Meiryo UI" w:hAnsi="Meiryo UI"/>
                <w:sz w:val="20"/>
                <w:szCs w:val="20"/>
              </w:rPr>
            </w:pPr>
            <w:r w:rsidRPr="003863E5">
              <w:rPr>
                <w:rFonts w:ascii="Meiryo UI" w:eastAsia="Meiryo UI" w:hAnsi="Meiryo UI" w:hint="eastAsia"/>
                <w:sz w:val="20"/>
                <w:szCs w:val="20"/>
              </w:rPr>
              <w:t>相談援助の視座と展開過程</w:t>
            </w:r>
          </w:p>
        </w:tc>
        <w:tc>
          <w:tcPr>
            <w:tcW w:w="4819" w:type="dxa"/>
            <w:vAlign w:val="center"/>
          </w:tcPr>
          <w:p w14:paraId="6E883E00" w14:textId="029DA7D5" w:rsidR="000341D7" w:rsidRPr="003863E5" w:rsidRDefault="000341D7" w:rsidP="000341D7">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5/2</w:t>
            </w:r>
            <w:r w:rsidR="00BC6E33">
              <w:rPr>
                <w:rFonts w:ascii="Meiryo UI" w:eastAsia="Meiryo UI" w:hAnsi="Meiryo UI" w:hint="eastAsia"/>
                <w:kern w:val="0"/>
                <w:sz w:val="18"/>
                <w:szCs w:val="21"/>
              </w:rPr>
              <w:t>5</w:t>
            </w:r>
            <w:r w:rsidRPr="00284736">
              <w:rPr>
                <w:rFonts w:ascii="Meiryo UI" w:eastAsia="Meiryo UI" w:hAnsi="Meiryo UI" w:hint="eastAsia"/>
                <w:kern w:val="0"/>
                <w:sz w:val="18"/>
                <w:szCs w:val="21"/>
              </w:rPr>
              <w:t>オンライン）</w:t>
            </w:r>
          </w:p>
        </w:tc>
        <w:tc>
          <w:tcPr>
            <w:tcW w:w="993" w:type="dxa"/>
            <w:vAlign w:val="center"/>
          </w:tcPr>
          <w:p w14:paraId="7BBF6F46" w14:textId="77777777" w:rsidR="000341D7" w:rsidRPr="00483E9D" w:rsidRDefault="000341D7" w:rsidP="000341D7">
            <w:pPr>
              <w:widowControl/>
              <w:jc w:val="center"/>
              <w:rPr>
                <w:rFonts w:ascii="Meiryo UI" w:eastAsia="Meiryo UI" w:hAnsi="Meiryo UI"/>
                <w:szCs w:val="24"/>
              </w:rPr>
            </w:pPr>
          </w:p>
        </w:tc>
      </w:tr>
      <w:tr w:rsidR="000341D7" w14:paraId="47733634" w14:textId="77777777" w:rsidTr="00723FDE">
        <w:trPr>
          <w:trHeight w:val="136"/>
        </w:trPr>
        <w:tc>
          <w:tcPr>
            <w:tcW w:w="997" w:type="dxa"/>
            <w:vMerge/>
            <w:vAlign w:val="center"/>
          </w:tcPr>
          <w:p w14:paraId="47E3297F" w14:textId="77777777" w:rsidR="000341D7" w:rsidRPr="009B746E" w:rsidRDefault="000341D7" w:rsidP="000341D7">
            <w:pPr>
              <w:widowControl/>
              <w:jc w:val="left"/>
              <w:rPr>
                <w:rFonts w:ascii="Meiryo UI" w:eastAsia="Meiryo UI" w:hAnsi="Meiryo UI"/>
                <w:sz w:val="18"/>
                <w:szCs w:val="18"/>
              </w:rPr>
            </w:pPr>
          </w:p>
        </w:tc>
        <w:tc>
          <w:tcPr>
            <w:tcW w:w="416" w:type="dxa"/>
            <w:vAlign w:val="center"/>
          </w:tcPr>
          <w:p w14:paraId="2976378C" w14:textId="29BE3220" w:rsidR="000341D7" w:rsidRPr="003863E5" w:rsidRDefault="000341D7" w:rsidP="000341D7">
            <w:pPr>
              <w:widowControl/>
              <w:jc w:val="center"/>
              <w:rPr>
                <w:rFonts w:ascii="Meiryo UI" w:eastAsia="Meiryo UI" w:hAnsi="Meiryo UI"/>
                <w:sz w:val="20"/>
                <w:szCs w:val="20"/>
              </w:rPr>
            </w:pPr>
            <w:r w:rsidRPr="003863E5">
              <w:rPr>
                <w:rFonts w:ascii="Meiryo UI" w:eastAsia="Meiryo UI" w:hAnsi="Meiryo UI" w:hint="eastAsia"/>
                <w:sz w:val="20"/>
                <w:szCs w:val="20"/>
              </w:rPr>
              <w:t>２</w:t>
            </w:r>
          </w:p>
        </w:tc>
        <w:tc>
          <w:tcPr>
            <w:tcW w:w="2817" w:type="dxa"/>
            <w:vAlign w:val="center"/>
          </w:tcPr>
          <w:p w14:paraId="30A5CE78" w14:textId="0E13D244" w:rsidR="000341D7" w:rsidRPr="003863E5" w:rsidRDefault="000341D7" w:rsidP="000341D7">
            <w:pPr>
              <w:widowControl/>
              <w:jc w:val="left"/>
              <w:rPr>
                <w:rFonts w:ascii="Meiryo UI" w:eastAsia="Meiryo UI" w:hAnsi="Meiryo UI"/>
                <w:sz w:val="20"/>
                <w:szCs w:val="20"/>
              </w:rPr>
            </w:pPr>
            <w:r w:rsidRPr="003863E5">
              <w:rPr>
                <w:rFonts w:ascii="Meiryo UI" w:eastAsia="Meiryo UI" w:hAnsi="Meiryo UI" w:hint="eastAsia"/>
                <w:sz w:val="20"/>
                <w:szCs w:val="20"/>
              </w:rPr>
              <w:t>実践のためのアプローチ</w:t>
            </w:r>
          </w:p>
        </w:tc>
        <w:tc>
          <w:tcPr>
            <w:tcW w:w="4819" w:type="dxa"/>
            <w:vAlign w:val="center"/>
          </w:tcPr>
          <w:p w14:paraId="70BBD6B5" w14:textId="21ED8AA3" w:rsidR="000341D7" w:rsidRPr="003863E5" w:rsidRDefault="000341D7" w:rsidP="000341D7">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5/2</w:t>
            </w:r>
            <w:r w:rsidR="00BC6E33">
              <w:rPr>
                <w:rFonts w:ascii="Meiryo UI" w:eastAsia="Meiryo UI" w:hAnsi="Meiryo UI" w:hint="eastAsia"/>
                <w:kern w:val="0"/>
                <w:sz w:val="18"/>
                <w:szCs w:val="21"/>
              </w:rPr>
              <w:t>5</w:t>
            </w:r>
            <w:r w:rsidRPr="00284736">
              <w:rPr>
                <w:rFonts w:ascii="Meiryo UI" w:eastAsia="Meiryo UI" w:hAnsi="Meiryo UI" w:hint="eastAsia"/>
                <w:kern w:val="0"/>
                <w:sz w:val="18"/>
                <w:szCs w:val="21"/>
              </w:rPr>
              <w:t>オンライン）</w:t>
            </w:r>
          </w:p>
        </w:tc>
        <w:tc>
          <w:tcPr>
            <w:tcW w:w="993" w:type="dxa"/>
            <w:vAlign w:val="center"/>
          </w:tcPr>
          <w:p w14:paraId="7128DB55" w14:textId="77777777" w:rsidR="000341D7" w:rsidRPr="00483E9D" w:rsidRDefault="000341D7" w:rsidP="000341D7">
            <w:pPr>
              <w:widowControl/>
              <w:jc w:val="center"/>
              <w:rPr>
                <w:rFonts w:ascii="Meiryo UI" w:eastAsia="Meiryo UI" w:hAnsi="Meiryo UI"/>
                <w:szCs w:val="24"/>
              </w:rPr>
            </w:pPr>
          </w:p>
        </w:tc>
      </w:tr>
      <w:tr w:rsidR="00723FDE" w14:paraId="192B3933" w14:textId="77777777" w:rsidTr="00723FDE">
        <w:trPr>
          <w:trHeight w:val="326"/>
        </w:trPr>
        <w:tc>
          <w:tcPr>
            <w:tcW w:w="997" w:type="dxa"/>
            <w:vMerge/>
            <w:vAlign w:val="center"/>
          </w:tcPr>
          <w:p w14:paraId="30C92F41" w14:textId="77777777" w:rsidR="00723FDE" w:rsidRPr="009B746E" w:rsidRDefault="00723FDE" w:rsidP="00723FDE">
            <w:pPr>
              <w:widowControl/>
              <w:jc w:val="left"/>
              <w:rPr>
                <w:rFonts w:ascii="Meiryo UI" w:eastAsia="Meiryo UI" w:hAnsi="Meiryo UI"/>
                <w:sz w:val="18"/>
                <w:szCs w:val="18"/>
              </w:rPr>
            </w:pPr>
          </w:p>
        </w:tc>
        <w:tc>
          <w:tcPr>
            <w:tcW w:w="416" w:type="dxa"/>
            <w:vAlign w:val="center"/>
          </w:tcPr>
          <w:p w14:paraId="6FADAD60" w14:textId="45BF16D5" w:rsidR="00723FDE" w:rsidRPr="003863E5" w:rsidRDefault="00723FDE" w:rsidP="00723FDE">
            <w:pPr>
              <w:widowControl/>
              <w:jc w:val="center"/>
              <w:rPr>
                <w:rFonts w:ascii="Meiryo UI" w:eastAsia="Meiryo UI" w:hAnsi="Meiryo UI"/>
                <w:sz w:val="20"/>
                <w:szCs w:val="20"/>
              </w:rPr>
            </w:pPr>
            <w:r w:rsidRPr="003863E5">
              <w:rPr>
                <w:rFonts w:ascii="Meiryo UI" w:eastAsia="Meiryo UI" w:hAnsi="Meiryo UI" w:hint="eastAsia"/>
                <w:sz w:val="20"/>
                <w:szCs w:val="20"/>
              </w:rPr>
              <w:t>３</w:t>
            </w:r>
          </w:p>
        </w:tc>
        <w:tc>
          <w:tcPr>
            <w:tcW w:w="2817" w:type="dxa"/>
            <w:vAlign w:val="center"/>
          </w:tcPr>
          <w:p w14:paraId="6E164456" w14:textId="4DBD3BD8" w:rsidR="00723FDE" w:rsidRPr="003863E5" w:rsidRDefault="00723FDE" w:rsidP="00723FDE">
            <w:pPr>
              <w:widowControl/>
              <w:jc w:val="left"/>
              <w:rPr>
                <w:rFonts w:ascii="Meiryo UI" w:eastAsia="Meiryo UI" w:hAnsi="Meiryo UI"/>
                <w:sz w:val="20"/>
                <w:szCs w:val="20"/>
              </w:rPr>
            </w:pPr>
            <w:r w:rsidRPr="003069BE">
              <w:rPr>
                <w:rFonts w:ascii="Meiryo UI" w:eastAsia="Meiryo UI" w:hAnsi="Meiryo UI" w:hint="eastAsia"/>
                <w:spacing w:val="1"/>
                <w:w w:val="77"/>
                <w:kern w:val="0"/>
                <w:sz w:val="20"/>
                <w:szCs w:val="20"/>
                <w:fitText w:val="2600" w:id="-1271669504"/>
              </w:rPr>
              <w:t>自立生活支援とコミュニティソーシャルワー</w:t>
            </w:r>
            <w:r w:rsidRPr="003069BE">
              <w:rPr>
                <w:rFonts w:ascii="Meiryo UI" w:eastAsia="Meiryo UI" w:hAnsi="Meiryo UI" w:hint="eastAsia"/>
                <w:spacing w:val="3"/>
                <w:w w:val="77"/>
                <w:kern w:val="0"/>
                <w:sz w:val="20"/>
                <w:szCs w:val="20"/>
                <w:fitText w:val="2600" w:id="-1271669504"/>
              </w:rPr>
              <w:t>ク</w:t>
            </w:r>
          </w:p>
        </w:tc>
        <w:tc>
          <w:tcPr>
            <w:tcW w:w="4819" w:type="dxa"/>
            <w:vAlign w:val="center"/>
          </w:tcPr>
          <w:p w14:paraId="31269D44" w14:textId="6FC5148A" w:rsidR="00723FDE" w:rsidRPr="003863E5" w:rsidRDefault="00723FDE" w:rsidP="00723FDE">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グループ討議（5/2</w:t>
            </w:r>
            <w:r w:rsidR="00BC6E33">
              <w:rPr>
                <w:rFonts w:ascii="Meiryo UI" w:eastAsia="Meiryo UI" w:hAnsi="Meiryo UI" w:hint="eastAsia"/>
                <w:kern w:val="0"/>
                <w:sz w:val="18"/>
                <w:szCs w:val="21"/>
              </w:rPr>
              <w:t>5</w:t>
            </w:r>
            <w:r w:rsidRPr="00284736">
              <w:rPr>
                <w:rFonts w:ascii="Meiryo UI" w:eastAsia="Meiryo UI" w:hAnsi="Meiryo UI" w:hint="eastAsia"/>
                <w:kern w:val="0"/>
                <w:sz w:val="18"/>
                <w:szCs w:val="21"/>
              </w:rPr>
              <w:t>オンライン）</w:t>
            </w:r>
          </w:p>
        </w:tc>
        <w:tc>
          <w:tcPr>
            <w:tcW w:w="993" w:type="dxa"/>
            <w:vAlign w:val="center"/>
          </w:tcPr>
          <w:p w14:paraId="316C0C93" w14:textId="77777777" w:rsidR="00723FDE" w:rsidRPr="009F26D5" w:rsidRDefault="00723FDE" w:rsidP="00723FDE">
            <w:pPr>
              <w:widowControl/>
              <w:jc w:val="center"/>
              <w:rPr>
                <w:rFonts w:ascii="Meiryo UI" w:eastAsia="Meiryo UI" w:hAnsi="Meiryo UI"/>
                <w:szCs w:val="24"/>
              </w:rPr>
            </w:pPr>
          </w:p>
        </w:tc>
      </w:tr>
      <w:tr w:rsidR="000341D7" w:rsidRPr="00483E9D" w14:paraId="12DFB8F1" w14:textId="77777777" w:rsidTr="00723FDE">
        <w:trPr>
          <w:trHeight w:val="152"/>
        </w:trPr>
        <w:tc>
          <w:tcPr>
            <w:tcW w:w="997" w:type="dxa"/>
            <w:vMerge/>
            <w:vAlign w:val="center"/>
          </w:tcPr>
          <w:p w14:paraId="5208875F" w14:textId="77777777" w:rsidR="000341D7" w:rsidRPr="009B746E" w:rsidRDefault="000341D7" w:rsidP="000341D7">
            <w:pPr>
              <w:widowControl/>
              <w:jc w:val="left"/>
              <w:rPr>
                <w:rFonts w:ascii="Meiryo UI" w:eastAsia="Meiryo UI" w:hAnsi="Meiryo UI"/>
                <w:sz w:val="18"/>
                <w:szCs w:val="18"/>
              </w:rPr>
            </w:pPr>
          </w:p>
        </w:tc>
        <w:tc>
          <w:tcPr>
            <w:tcW w:w="416" w:type="dxa"/>
            <w:vAlign w:val="center"/>
          </w:tcPr>
          <w:p w14:paraId="2BF81DEC" w14:textId="0337A1BB" w:rsidR="000341D7" w:rsidRPr="003863E5" w:rsidRDefault="000341D7" w:rsidP="000341D7">
            <w:pPr>
              <w:widowControl/>
              <w:jc w:val="center"/>
              <w:rPr>
                <w:rFonts w:ascii="Meiryo UI" w:eastAsia="Meiryo UI" w:hAnsi="Meiryo UI"/>
                <w:sz w:val="20"/>
                <w:szCs w:val="20"/>
              </w:rPr>
            </w:pPr>
            <w:r w:rsidRPr="003863E5">
              <w:rPr>
                <w:rFonts w:ascii="Meiryo UI" w:eastAsia="Meiryo UI" w:hAnsi="Meiryo UI" w:hint="eastAsia"/>
                <w:sz w:val="20"/>
                <w:szCs w:val="20"/>
              </w:rPr>
              <w:t>４</w:t>
            </w:r>
          </w:p>
        </w:tc>
        <w:tc>
          <w:tcPr>
            <w:tcW w:w="2817" w:type="dxa"/>
            <w:vAlign w:val="center"/>
          </w:tcPr>
          <w:p w14:paraId="605AC129" w14:textId="548C7883" w:rsidR="000341D7" w:rsidRPr="003863E5" w:rsidRDefault="000341D7" w:rsidP="000341D7">
            <w:pPr>
              <w:widowControl/>
              <w:jc w:val="left"/>
              <w:rPr>
                <w:rFonts w:ascii="Meiryo UI" w:eastAsia="Meiryo UI" w:hAnsi="Meiryo UI"/>
                <w:sz w:val="20"/>
                <w:szCs w:val="20"/>
              </w:rPr>
            </w:pPr>
            <w:r w:rsidRPr="003863E5">
              <w:rPr>
                <w:rFonts w:ascii="Meiryo UI" w:eastAsia="Meiryo UI" w:hAnsi="Meiryo UI" w:hint="eastAsia"/>
                <w:sz w:val="20"/>
                <w:szCs w:val="20"/>
              </w:rPr>
              <w:t>実践事例演習</w:t>
            </w:r>
          </w:p>
        </w:tc>
        <w:tc>
          <w:tcPr>
            <w:tcW w:w="4819" w:type="dxa"/>
            <w:vAlign w:val="center"/>
          </w:tcPr>
          <w:p w14:paraId="2C3E3702" w14:textId="22C4A956" w:rsidR="000341D7" w:rsidRPr="003863E5" w:rsidRDefault="000341D7" w:rsidP="000341D7">
            <w:pPr>
              <w:widowControl/>
              <w:jc w:val="left"/>
              <w:rPr>
                <w:rFonts w:ascii="Meiryo UI" w:eastAsia="Meiryo UI" w:hAnsi="Meiryo UI"/>
                <w:sz w:val="18"/>
                <w:szCs w:val="18"/>
              </w:rPr>
            </w:pPr>
            <w:r w:rsidRPr="003863E5">
              <w:rPr>
                <w:rFonts w:ascii="Meiryo UI" w:eastAsia="Meiryo UI" w:hAnsi="Meiryo UI" w:hint="eastAsia"/>
                <w:sz w:val="18"/>
                <w:szCs w:val="18"/>
              </w:rPr>
              <w:t>事前課題</w:t>
            </w:r>
            <w:r w:rsidR="00284736">
              <w:rPr>
                <w:rFonts w:ascii="Meiryo UI" w:eastAsia="Meiryo UI" w:hAnsi="Meiryo UI" w:hint="eastAsia"/>
                <w:sz w:val="18"/>
                <w:szCs w:val="18"/>
              </w:rPr>
              <w:t>、</w:t>
            </w:r>
            <w:r w:rsidRPr="003863E5">
              <w:rPr>
                <w:rFonts w:ascii="Meiryo UI" w:eastAsia="Meiryo UI" w:hAnsi="Meiryo UI" w:hint="eastAsia"/>
                <w:sz w:val="18"/>
                <w:szCs w:val="18"/>
              </w:rPr>
              <w:t>演習（</w:t>
            </w:r>
            <w:r w:rsidR="00723FDE">
              <w:rPr>
                <w:rFonts w:ascii="Meiryo UI" w:eastAsia="Meiryo UI" w:hAnsi="Meiryo UI" w:hint="eastAsia"/>
                <w:sz w:val="18"/>
                <w:szCs w:val="18"/>
              </w:rPr>
              <w:t>6/2</w:t>
            </w:r>
            <w:r w:rsidR="00BC6E33">
              <w:rPr>
                <w:rFonts w:ascii="Meiryo UI" w:eastAsia="Meiryo UI" w:hAnsi="Meiryo UI" w:hint="eastAsia"/>
                <w:sz w:val="18"/>
                <w:szCs w:val="18"/>
              </w:rPr>
              <w:t>9</w:t>
            </w:r>
            <w:r w:rsidRPr="003863E5">
              <w:rPr>
                <w:rFonts w:ascii="Meiryo UI" w:eastAsia="Meiryo UI" w:hAnsi="Meiryo UI" w:hint="eastAsia"/>
                <w:sz w:val="18"/>
                <w:szCs w:val="18"/>
              </w:rPr>
              <w:t>オンライン）</w:t>
            </w:r>
          </w:p>
        </w:tc>
        <w:tc>
          <w:tcPr>
            <w:tcW w:w="993" w:type="dxa"/>
            <w:vAlign w:val="center"/>
          </w:tcPr>
          <w:p w14:paraId="69D105FD" w14:textId="77777777" w:rsidR="000341D7" w:rsidRPr="00483E9D" w:rsidRDefault="000341D7" w:rsidP="000341D7">
            <w:pPr>
              <w:widowControl/>
              <w:jc w:val="center"/>
              <w:rPr>
                <w:rFonts w:ascii="Meiryo UI" w:eastAsia="Meiryo UI" w:hAnsi="Meiryo UI"/>
                <w:szCs w:val="24"/>
              </w:rPr>
            </w:pPr>
          </w:p>
        </w:tc>
      </w:tr>
      <w:tr w:rsidR="00BC6E33" w:rsidRPr="009F26D5" w14:paraId="6DFAE81E" w14:textId="77777777" w:rsidTr="002D2566">
        <w:tc>
          <w:tcPr>
            <w:tcW w:w="997" w:type="dxa"/>
            <w:vMerge w:val="restart"/>
            <w:vAlign w:val="center"/>
          </w:tcPr>
          <w:p w14:paraId="77D5B775" w14:textId="77777777" w:rsidR="00BC6E33" w:rsidRPr="009B746E" w:rsidRDefault="00BC6E33" w:rsidP="002D2566">
            <w:pPr>
              <w:widowControl/>
              <w:jc w:val="left"/>
              <w:rPr>
                <w:rFonts w:ascii="Meiryo UI" w:eastAsia="Meiryo UI" w:hAnsi="Meiryo UI"/>
                <w:sz w:val="18"/>
                <w:szCs w:val="18"/>
              </w:rPr>
            </w:pPr>
            <w:r w:rsidRPr="009B746E">
              <w:rPr>
                <w:rFonts w:ascii="Meiryo UI" w:eastAsia="Meiryo UI" w:hAnsi="Meiryo UI" w:hint="eastAsia"/>
                <w:sz w:val="18"/>
                <w:szCs w:val="18"/>
              </w:rPr>
              <w:t>権利擁護・法学系</w:t>
            </w:r>
          </w:p>
        </w:tc>
        <w:tc>
          <w:tcPr>
            <w:tcW w:w="416" w:type="dxa"/>
            <w:vAlign w:val="center"/>
          </w:tcPr>
          <w:p w14:paraId="5CEBEA27" w14:textId="3D9EF242" w:rsidR="00BC6E33" w:rsidRPr="003863E5" w:rsidRDefault="003069BE" w:rsidP="002D2566">
            <w:pPr>
              <w:widowControl/>
              <w:jc w:val="center"/>
              <w:rPr>
                <w:rFonts w:ascii="Meiryo UI" w:eastAsia="Meiryo UI" w:hAnsi="Meiryo UI"/>
                <w:sz w:val="20"/>
                <w:szCs w:val="20"/>
              </w:rPr>
            </w:pPr>
            <w:r>
              <w:rPr>
                <w:rFonts w:ascii="Meiryo UI" w:eastAsia="Meiryo UI" w:hAnsi="Meiryo UI" w:hint="eastAsia"/>
                <w:sz w:val="20"/>
                <w:szCs w:val="20"/>
              </w:rPr>
              <w:t>5</w:t>
            </w:r>
          </w:p>
        </w:tc>
        <w:tc>
          <w:tcPr>
            <w:tcW w:w="2817" w:type="dxa"/>
            <w:vAlign w:val="center"/>
          </w:tcPr>
          <w:p w14:paraId="6182D4AD" w14:textId="77777777" w:rsidR="00BC6E33" w:rsidRPr="003863E5" w:rsidRDefault="00BC6E33" w:rsidP="002D2566">
            <w:pPr>
              <w:widowControl/>
              <w:jc w:val="left"/>
              <w:rPr>
                <w:rFonts w:ascii="Meiryo UI" w:eastAsia="Meiryo UI" w:hAnsi="Meiryo UI"/>
                <w:sz w:val="20"/>
                <w:szCs w:val="20"/>
              </w:rPr>
            </w:pPr>
            <w:r w:rsidRPr="003863E5">
              <w:rPr>
                <w:rFonts w:ascii="Meiryo UI" w:eastAsia="Meiryo UI" w:hAnsi="Meiryo UI" w:hint="eastAsia"/>
                <w:sz w:val="20"/>
                <w:szCs w:val="20"/>
              </w:rPr>
              <w:t>社会福祉における法Ⅰ</w:t>
            </w:r>
          </w:p>
        </w:tc>
        <w:tc>
          <w:tcPr>
            <w:tcW w:w="4819" w:type="dxa"/>
            <w:vAlign w:val="center"/>
          </w:tcPr>
          <w:p w14:paraId="7325CA02" w14:textId="418F0456" w:rsidR="00BC6E33" w:rsidRPr="003863E5" w:rsidRDefault="00BC6E33" w:rsidP="002D2566">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講義（eラーニング視聴）、グループ討議（</w:t>
            </w:r>
            <w:r>
              <w:rPr>
                <w:rFonts w:ascii="Meiryo UI" w:eastAsia="Meiryo UI" w:hAnsi="Meiryo UI" w:hint="eastAsia"/>
                <w:kern w:val="0"/>
                <w:sz w:val="18"/>
                <w:szCs w:val="21"/>
              </w:rPr>
              <w:t>7</w:t>
            </w:r>
            <w:r w:rsidRPr="00284736">
              <w:rPr>
                <w:rFonts w:ascii="Meiryo UI" w:eastAsia="Meiryo UI" w:hAnsi="Meiryo UI" w:hint="eastAsia"/>
                <w:kern w:val="0"/>
                <w:sz w:val="18"/>
                <w:szCs w:val="21"/>
              </w:rPr>
              <w:t>/2</w:t>
            </w:r>
            <w:r>
              <w:rPr>
                <w:rFonts w:ascii="Meiryo UI" w:eastAsia="Meiryo UI" w:hAnsi="Meiryo UI" w:hint="eastAsia"/>
                <w:kern w:val="0"/>
                <w:sz w:val="18"/>
                <w:szCs w:val="21"/>
              </w:rPr>
              <w:t>7</w:t>
            </w:r>
            <w:r w:rsidRPr="00284736">
              <w:rPr>
                <w:rFonts w:ascii="Meiryo UI" w:eastAsia="Meiryo UI" w:hAnsi="Meiryo UI" w:hint="eastAsia"/>
                <w:kern w:val="0"/>
                <w:sz w:val="18"/>
                <w:szCs w:val="21"/>
              </w:rPr>
              <w:t>オンライン）</w:t>
            </w:r>
          </w:p>
        </w:tc>
        <w:tc>
          <w:tcPr>
            <w:tcW w:w="993" w:type="dxa"/>
            <w:vAlign w:val="center"/>
          </w:tcPr>
          <w:p w14:paraId="0BC3B4C7" w14:textId="77777777" w:rsidR="00BC6E33" w:rsidRPr="00483E9D" w:rsidRDefault="00BC6E33" w:rsidP="002D2566">
            <w:pPr>
              <w:widowControl/>
              <w:jc w:val="center"/>
              <w:rPr>
                <w:rFonts w:ascii="Meiryo UI" w:eastAsia="Meiryo UI" w:hAnsi="Meiryo UI"/>
                <w:szCs w:val="24"/>
              </w:rPr>
            </w:pPr>
          </w:p>
        </w:tc>
      </w:tr>
      <w:tr w:rsidR="00BC6E33" w:rsidRPr="009F26D5" w14:paraId="22D46917" w14:textId="77777777" w:rsidTr="002D2566">
        <w:tc>
          <w:tcPr>
            <w:tcW w:w="997" w:type="dxa"/>
            <w:vMerge/>
            <w:vAlign w:val="center"/>
          </w:tcPr>
          <w:p w14:paraId="4DA7BF15" w14:textId="77777777" w:rsidR="00BC6E33" w:rsidRPr="009B746E" w:rsidRDefault="00BC6E33" w:rsidP="002D2566">
            <w:pPr>
              <w:widowControl/>
              <w:jc w:val="left"/>
              <w:rPr>
                <w:rFonts w:ascii="Meiryo UI" w:eastAsia="Meiryo UI" w:hAnsi="Meiryo UI"/>
                <w:sz w:val="18"/>
                <w:szCs w:val="18"/>
              </w:rPr>
            </w:pPr>
          </w:p>
        </w:tc>
        <w:tc>
          <w:tcPr>
            <w:tcW w:w="416" w:type="dxa"/>
            <w:vAlign w:val="center"/>
          </w:tcPr>
          <w:p w14:paraId="375A6FF5" w14:textId="71D38108" w:rsidR="00BC6E33" w:rsidRPr="003069BE" w:rsidRDefault="003069BE" w:rsidP="002D2566">
            <w:pPr>
              <w:widowControl/>
              <w:jc w:val="center"/>
              <w:rPr>
                <w:rFonts w:ascii="Meiryo UI" w:eastAsia="Meiryo UI" w:hAnsi="Meiryo UI"/>
                <w:sz w:val="20"/>
                <w:szCs w:val="20"/>
              </w:rPr>
            </w:pPr>
            <w:r w:rsidRPr="003069BE">
              <w:rPr>
                <w:rFonts w:ascii="Meiryo UI" w:eastAsia="Meiryo UI" w:hAnsi="Meiryo UI" w:hint="eastAsia"/>
                <w:sz w:val="20"/>
                <w:szCs w:val="20"/>
              </w:rPr>
              <w:t>6</w:t>
            </w:r>
          </w:p>
        </w:tc>
        <w:tc>
          <w:tcPr>
            <w:tcW w:w="2817" w:type="dxa"/>
            <w:vAlign w:val="center"/>
          </w:tcPr>
          <w:p w14:paraId="2385CFFD" w14:textId="77777777" w:rsidR="00BC6E33" w:rsidRPr="003863E5" w:rsidRDefault="00BC6E33" w:rsidP="002D2566">
            <w:pPr>
              <w:widowControl/>
              <w:jc w:val="left"/>
              <w:rPr>
                <w:rFonts w:ascii="Meiryo UI" w:eastAsia="Meiryo UI" w:hAnsi="Meiryo UI"/>
                <w:sz w:val="20"/>
                <w:szCs w:val="20"/>
              </w:rPr>
            </w:pPr>
            <w:r w:rsidRPr="003069BE">
              <w:rPr>
                <w:rFonts w:ascii="Meiryo UI" w:eastAsia="Meiryo UI" w:hAnsi="Meiryo UI" w:hint="eastAsia"/>
                <w:w w:val="89"/>
                <w:kern w:val="0"/>
                <w:sz w:val="20"/>
                <w:szCs w:val="20"/>
                <w:fitText w:val="2600" w:id="-1016492283"/>
              </w:rPr>
              <w:t>ソーシャルワークと権利擁護の視点Ⅰ</w:t>
            </w:r>
          </w:p>
        </w:tc>
        <w:tc>
          <w:tcPr>
            <w:tcW w:w="4819" w:type="dxa"/>
            <w:vAlign w:val="center"/>
          </w:tcPr>
          <w:p w14:paraId="5F88E969" w14:textId="479728D9" w:rsidR="00BC6E33" w:rsidRPr="003863E5" w:rsidRDefault="00BC6E33" w:rsidP="002D2566">
            <w:pPr>
              <w:widowControl/>
              <w:jc w:val="left"/>
              <w:rPr>
                <w:rFonts w:ascii="Meiryo UI" w:eastAsia="Meiryo UI" w:hAnsi="Meiryo UI"/>
                <w:sz w:val="18"/>
                <w:szCs w:val="21"/>
              </w:rPr>
            </w:pPr>
            <w:r w:rsidRPr="003069BE">
              <w:rPr>
                <w:rFonts w:ascii="Meiryo UI" w:eastAsia="Meiryo UI" w:hAnsi="Meiryo UI" w:hint="eastAsia"/>
                <w:spacing w:val="5"/>
                <w:w w:val="98"/>
                <w:kern w:val="0"/>
                <w:sz w:val="18"/>
                <w:szCs w:val="21"/>
                <w:fitText w:val="4500" w:id="-1016492282"/>
              </w:rPr>
              <w:t>講義（eラーニング視聴）、グループ討議（7/27オンライン</w:t>
            </w:r>
            <w:r w:rsidRPr="003069BE">
              <w:rPr>
                <w:rFonts w:ascii="Meiryo UI" w:eastAsia="Meiryo UI" w:hAnsi="Meiryo UI" w:hint="eastAsia"/>
                <w:spacing w:val="-21"/>
                <w:w w:val="98"/>
                <w:kern w:val="0"/>
                <w:sz w:val="18"/>
                <w:szCs w:val="21"/>
                <w:fitText w:val="4500" w:id="-1016492282"/>
              </w:rPr>
              <w:t>）</w:t>
            </w:r>
          </w:p>
        </w:tc>
        <w:tc>
          <w:tcPr>
            <w:tcW w:w="993" w:type="dxa"/>
            <w:vAlign w:val="center"/>
          </w:tcPr>
          <w:p w14:paraId="226F4C72" w14:textId="77777777" w:rsidR="00BC6E33" w:rsidRPr="00483E9D" w:rsidRDefault="00BC6E33" w:rsidP="002D2566">
            <w:pPr>
              <w:widowControl/>
              <w:jc w:val="center"/>
              <w:rPr>
                <w:rFonts w:ascii="Meiryo UI" w:eastAsia="Meiryo UI" w:hAnsi="Meiryo UI"/>
                <w:szCs w:val="24"/>
              </w:rPr>
            </w:pPr>
          </w:p>
        </w:tc>
      </w:tr>
      <w:tr w:rsidR="00BC6E33" w:rsidRPr="009F26D5" w14:paraId="2B882B2A" w14:textId="77777777" w:rsidTr="002D2566">
        <w:tc>
          <w:tcPr>
            <w:tcW w:w="997" w:type="dxa"/>
            <w:vMerge/>
            <w:vAlign w:val="center"/>
          </w:tcPr>
          <w:p w14:paraId="49D04942" w14:textId="77777777" w:rsidR="00BC6E33" w:rsidRPr="009B746E" w:rsidRDefault="00BC6E33" w:rsidP="002D2566">
            <w:pPr>
              <w:widowControl/>
              <w:jc w:val="left"/>
              <w:rPr>
                <w:rFonts w:ascii="Meiryo UI" w:eastAsia="Meiryo UI" w:hAnsi="Meiryo UI"/>
                <w:sz w:val="18"/>
                <w:szCs w:val="18"/>
              </w:rPr>
            </w:pPr>
          </w:p>
        </w:tc>
        <w:tc>
          <w:tcPr>
            <w:tcW w:w="416" w:type="dxa"/>
            <w:vAlign w:val="center"/>
          </w:tcPr>
          <w:p w14:paraId="569741C4" w14:textId="4B643620" w:rsidR="00BC6E33" w:rsidRPr="003069BE" w:rsidRDefault="003069BE" w:rsidP="002D2566">
            <w:pPr>
              <w:widowControl/>
              <w:jc w:val="center"/>
              <w:rPr>
                <w:rFonts w:ascii="Meiryo UI" w:eastAsia="Meiryo UI" w:hAnsi="Meiryo UI"/>
                <w:sz w:val="20"/>
                <w:szCs w:val="20"/>
              </w:rPr>
            </w:pPr>
            <w:r w:rsidRPr="003069BE">
              <w:rPr>
                <w:rFonts w:ascii="Meiryo UI" w:eastAsia="Meiryo UI" w:hAnsi="Meiryo UI" w:hint="eastAsia"/>
                <w:sz w:val="20"/>
                <w:szCs w:val="20"/>
              </w:rPr>
              <w:t>7</w:t>
            </w:r>
          </w:p>
        </w:tc>
        <w:tc>
          <w:tcPr>
            <w:tcW w:w="2817" w:type="dxa"/>
            <w:vAlign w:val="center"/>
          </w:tcPr>
          <w:p w14:paraId="03C2DF6A" w14:textId="77777777" w:rsidR="00BC6E33" w:rsidRPr="003863E5" w:rsidRDefault="00BC6E33" w:rsidP="002D2566">
            <w:pPr>
              <w:widowControl/>
              <w:jc w:val="left"/>
              <w:rPr>
                <w:rFonts w:ascii="Meiryo UI" w:eastAsia="Meiryo UI" w:hAnsi="Meiryo UI"/>
                <w:sz w:val="20"/>
                <w:szCs w:val="20"/>
              </w:rPr>
            </w:pPr>
            <w:r>
              <w:rPr>
                <w:rFonts w:ascii="Meiryo UI" w:eastAsia="Meiryo UI" w:hAnsi="Meiryo UI" w:hint="eastAsia"/>
                <w:sz w:val="20"/>
                <w:szCs w:val="20"/>
              </w:rPr>
              <w:t>社会福祉における法Ⅱ</w:t>
            </w:r>
          </w:p>
        </w:tc>
        <w:tc>
          <w:tcPr>
            <w:tcW w:w="4819" w:type="dxa"/>
            <w:vAlign w:val="center"/>
          </w:tcPr>
          <w:p w14:paraId="66018580" w14:textId="1C6BE8A6" w:rsidR="00BC6E33" w:rsidRPr="003863E5" w:rsidRDefault="00BC6E33" w:rsidP="002D2566">
            <w:pPr>
              <w:widowControl/>
              <w:jc w:val="left"/>
              <w:rPr>
                <w:rFonts w:ascii="Meiryo UI" w:eastAsia="Meiryo UI" w:hAnsi="Meiryo UI"/>
                <w:sz w:val="18"/>
                <w:szCs w:val="21"/>
              </w:rPr>
            </w:pPr>
            <w:r w:rsidRPr="003069BE">
              <w:rPr>
                <w:rFonts w:ascii="Meiryo UI" w:eastAsia="Meiryo UI" w:hAnsi="Meiryo UI" w:hint="eastAsia"/>
                <w:spacing w:val="11"/>
                <w:w w:val="92"/>
                <w:kern w:val="0"/>
                <w:sz w:val="18"/>
                <w:szCs w:val="21"/>
                <w:fitText w:val="4500" w:id="-1016492281"/>
              </w:rPr>
              <w:t>講義（eラーニング視聴）、グループ討議（7/27オンライン</w:t>
            </w:r>
            <w:r w:rsidRPr="003069BE">
              <w:rPr>
                <w:rFonts w:ascii="Meiryo UI" w:eastAsia="Meiryo UI" w:hAnsi="Meiryo UI" w:hint="eastAsia"/>
                <w:spacing w:val="-5"/>
                <w:w w:val="92"/>
                <w:kern w:val="0"/>
                <w:sz w:val="18"/>
                <w:szCs w:val="21"/>
                <w:fitText w:val="4500" w:id="-1016492281"/>
              </w:rPr>
              <w:t>）</w:t>
            </w:r>
          </w:p>
        </w:tc>
        <w:tc>
          <w:tcPr>
            <w:tcW w:w="993" w:type="dxa"/>
            <w:vAlign w:val="center"/>
          </w:tcPr>
          <w:p w14:paraId="636B6ED7" w14:textId="77777777" w:rsidR="00BC6E33" w:rsidRPr="00483E9D" w:rsidRDefault="00BC6E33" w:rsidP="002D2566">
            <w:pPr>
              <w:widowControl/>
              <w:jc w:val="center"/>
              <w:rPr>
                <w:rFonts w:ascii="Meiryo UI" w:eastAsia="Meiryo UI" w:hAnsi="Meiryo UI"/>
                <w:szCs w:val="24"/>
              </w:rPr>
            </w:pPr>
          </w:p>
        </w:tc>
      </w:tr>
      <w:tr w:rsidR="00BC6E33" w:rsidRPr="009F26D5" w14:paraId="63633779" w14:textId="77777777" w:rsidTr="002D2566">
        <w:tc>
          <w:tcPr>
            <w:tcW w:w="997" w:type="dxa"/>
            <w:vMerge/>
            <w:vAlign w:val="center"/>
          </w:tcPr>
          <w:p w14:paraId="21ECA3CE" w14:textId="77777777" w:rsidR="00BC6E33" w:rsidRPr="009B746E" w:rsidRDefault="00BC6E33" w:rsidP="002D2566">
            <w:pPr>
              <w:widowControl/>
              <w:jc w:val="left"/>
              <w:rPr>
                <w:rFonts w:ascii="Meiryo UI" w:eastAsia="Meiryo UI" w:hAnsi="Meiryo UI"/>
                <w:sz w:val="18"/>
                <w:szCs w:val="18"/>
              </w:rPr>
            </w:pPr>
          </w:p>
        </w:tc>
        <w:tc>
          <w:tcPr>
            <w:tcW w:w="416" w:type="dxa"/>
            <w:vAlign w:val="center"/>
          </w:tcPr>
          <w:p w14:paraId="0E54DC7F" w14:textId="3D85F797" w:rsidR="00BC6E33" w:rsidRPr="003069BE" w:rsidRDefault="003069BE" w:rsidP="002D2566">
            <w:pPr>
              <w:widowControl/>
              <w:jc w:val="center"/>
              <w:rPr>
                <w:rFonts w:ascii="Meiryo UI" w:eastAsia="Meiryo UI" w:hAnsi="Meiryo UI"/>
                <w:sz w:val="20"/>
                <w:szCs w:val="20"/>
              </w:rPr>
            </w:pPr>
            <w:r w:rsidRPr="003069BE">
              <w:rPr>
                <w:rFonts w:ascii="Meiryo UI" w:eastAsia="Meiryo UI" w:hAnsi="Meiryo UI" w:hint="eastAsia"/>
                <w:sz w:val="20"/>
                <w:szCs w:val="20"/>
              </w:rPr>
              <w:t>8</w:t>
            </w:r>
          </w:p>
        </w:tc>
        <w:tc>
          <w:tcPr>
            <w:tcW w:w="2817" w:type="dxa"/>
            <w:vAlign w:val="center"/>
          </w:tcPr>
          <w:p w14:paraId="689BB2A0" w14:textId="77777777" w:rsidR="00BC6E33" w:rsidRPr="003863E5" w:rsidRDefault="00BC6E33" w:rsidP="002D2566">
            <w:pPr>
              <w:widowControl/>
              <w:jc w:val="left"/>
              <w:rPr>
                <w:rFonts w:ascii="Meiryo UI" w:eastAsia="Meiryo UI" w:hAnsi="Meiryo UI"/>
                <w:sz w:val="20"/>
                <w:szCs w:val="20"/>
              </w:rPr>
            </w:pPr>
            <w:r w:rsidRPr="003069BE">
              <w:rPr>
                <w:rFonts w:ascii="Meiryo UI" w:eastAsia="Meiryo UI" w:hAnsi="Meiryo UI" w:hint="eastAsia"/>
                <w:w w:val="89"/>
                <w:kern w:val="0"/>
                <w:sz w:val="20"/>
                <w:szCs w:val="20"/>
                <w:fitText w:val="2600" w:id="-1016492280"/>
              </w:rPr>
              <w:t>ソーシャルワークと権利擁護の視点Ⅱ</w:t>
            </w:r>
          </w:p>
        </w:tc>
        <w:tc>
          <w:tcPr>
            <w:tcW w:w="4819" w:type="dxa"/>
            <w:vAlign w:val="center"/>
          </w:tcPr>
          <w:p w14:paraId="382090B2" w14:textId="1BC43E65" w:rsidR="00BC6E33" w:rsidRPr="003863E5" w:rsidRDefault="00BC6E33" w:rsidP="002D2566">
            <w:pPr>
              <w:widowControl/>
              <w:jc w:val="left"/>
              <w:rPr>
                <w:rFonts w:ascii="Meiryo UI" w:eastAsia="Meiryo UI" w:hAnsi="Meiryo UI"/>
                <w:sz w:val="18"/>
                <w:szCs w:val="21"/>
              </w:rPr>
            </w:pPr>
            <w:r w:rsidRPr="003069BE">
              <w:rPr>
                <w:rFonts w:ascii="Meiryo UI" w:eastAsia="Meiryo UI" w:hAnsi="Meiryo UI" w:hint="eastAsia"/>
                <w:spacing w:val="5"/>
                <w:w w:val="98"/>
                <w:kern w:val="0"/>
                <w:sz w:val="18"/>
                <w:szCs w:val="21"/>
                <w:fitText w:val="4500" w:id="-1016492279"/>
              </w:rPr>
              <w:t>講義（eラーニング視聴）、グループ討議（7/28オンライン</w:t>
            </w:r>
            <w:r w:rsidRPr="003069BE">
              <w:rPr>
                <w:rFonts w:ascii="Meiryo UI" w:eastAsia="Meiryo UI" w:hAnsi="Meiryo UI" w:hint="eastAsia"/>
                <w:spacing w:val="-21"/>
                <w:w w:val="98"/>
                <w:kern w:val="0"/>
                <w:sz w:val="18"/>
                <w:szCs w:val="21"/>
                <w:fitText w:val="4500" w:id="-1016492279"/>
              </w:rPr>
              <w:t>）</w:t>
            </w:r>
          </w:p>
        </w:tc>
        <w:tc>
          <w:tcPr>
            <w:tcW w:w="993" w:type="dxa"/>
            <w:vAlign w:val="center"/>
          </w:tcPr>
          <w:p w14:paraId="545BDE12" w14:textId="77777777" w:rsidR="00BC6E33" w:rsidRPr="00483E9D" w:rsidRDefault="00BC6E33" w:rsidP="002D2566">
            <w:pPr>
              <w:widowControl/>
              <w:jc w:val="center"/>
              <w:rPr>
                <w:rFonts w:ascii="Meiryo UI" w:eastAsia="Meiryo UI" w:hAnsi="Meiryo UI"/>
                <w:szCs w:val="24"/>
              </w:rPr>
            </w:pPr>
          </w:p>
        </w:tc>
      </w:tr>
      <w:tr w:rsidR="003863E5" w:rsidRPr="00483E9D" w14:paraId="6A766A15" w14:textId="77777777" w:rsidTr="00723FDE">
        <w:trPr>
          <w:trHeight w:val="342"/>
        </w:trPr>
        <w:tc>
          <w:tcPr>
            <w:tcW w:w="997" w:type="dxa"/>
            <w:vMerge w:val="restart"/>
            <w:vAlign w:val="center"/>
          </w:tcPr>
          <w:p w14:paraId="178C2C34" w14:textId="5B9B299D" w:rsidR="003863E5" w:rsidRPr="009B746E" w:rsidRDefault="009B746E" w:rsidP="003863E5">
            <w:pPr>
              <w:widowControl/>
              <w:jc w:val="left"/>
              <w:rPr>
                <w:rFonts w:ascii="Meiryo UI" w:eastAsia="Meiryo UI" w:hAnsi="Meiryo UI"/>
                <w:sz w:val="18"/>
                <w:szCs w:val="18"/>
              </w:rPr>
            </w:pPr>
            <w:r>
              <w:rPr>
                <w:rFonts w:ascii="Meiryo UI" w:eastAsia="Meiryo UI" w:hAnsi="Meiryo UI" w:hint="eastAsia"/>
                <w:sz w:val="18"/>
                <w:szCs w:val="18"/>
              </w:rPr>
              <w:t>地域開発・政策系</w:t>
            </w:r>
          </w:p>
        </w:tc>
        <w:tc>
          <w:tcPr>
            <w:tcW w:w="416" w:type="dxa"/>
            <w:vAlign w:val="center"/>
          </w:tcPr>
          <w:p w14:paraId="6A633529" w14:textId="3A5430B4" w:rsidR="003863E5" w:rsidRPr="003863E5" w:rsidRDefault="003069BE" w:rsidP="003863E5">
            <w:pPr>
              <w:widowControl/>
              <w:jc w:val="center"/>
              <w:rPr>
                <w:rFonts w:ascii="Meiryo UI" w:eastAsia="Meiryo UI" w:hAnsi="Meiryo UI"/>
                <w:sz w:val="20"/>
                <w:szCs w:val="20"/>
              </w:rPr>
            </w:pPr>
            <w:r>
              <w:rPr>
                <w:rFonts w:ascii="Meiryo UI" w:eastAsia="Meiryo UI" w:hAnsi="Meiryo UI" w:hint="eastAsia"/>
                <w:sz w:val="20"/>
                <w:szCs w:val="20"/>
              </w:rPr>
              <w:t>9</w:t>
            </w:r>
          </w:p>
        </w:tc>
        <w:tc>
          <w:tcPr>
            <w:tcW w:w="2817" w:type="dxa"/>
            <w:vAlign w:val="center"/>
          </w:tcPr>
          <w:p w14:paraId="320C1C94" w14:textId="06D10763" w:rsidR="003863E5" w:rsidRPr="003863E5" w:rsidRDefault="003863E5" w:rsidP="003863E5">
            <w:pPr>
              <w:widowControl/>
              <w:jc w:val="left"/>
              <w:rPr>
                <w:rFonts w:ascii="Meiryo UI" w:eastAsia="Meiryo UI" w:hAnsi="Meiryo UI"/>
                <w:sz w:val="20"/>
                <w:szCs w:val="20"/>
              </w:rPr>
            </w:pPr>
            <w:r w:rsidRPr="003069BE">
              <w:rPr>
                <w:rFonts w:ascii="Meiryo UI" w:eastAsia="Meiryo UI" w:hAnsi="Meiryo UI" w:hint="eastAsia"/>
                <w:spacing w:val="2"/>
                <w:w w:val="96"/>
                <w:kern w:val="0"/>
                <w:sz w:val="20"/>
                <w:szCs w:val="20"/>
                <w:fitText w:val="2600" w:id="-1271669759"/>
              </w:rPr>
              <w:t>社会資源の理解と社会資源開</w:t>
            </w:r>
            <w:r w:rsidRPr="003069BE">
              <w:rPr>
                <w:rFonts w:ascii="Meiryo UI" w:eastAsia="Meiryo UI" w:hAnsi="Meiryo UI" w:hint="eastAsia"/>
                <w:spacing w:val="-7"/>
                <w:w w:val="96"/>
                <w:kern w:val="0"/>
                <w:sz w:val="20"/>
                <w:szCs w:val="20"/>
                <w:fitText w:val="2600" w:id="-1271669759"/>
              </w:rPr>
              <w:t>発</w:t>
            </w:r>
          </w:p>
        </w:tc>
        <w:tc>
          <w:tcPr>
            <w:tcW w:w="4819" w:type="dxa"/>
            <w:vAlign w:val="center"/>
          </w:tcPr>
          <w:p w14:paraId="01E2DB67" w14:textId="233FBE62" w:rsidR="003863E5" w:rsidRPr="00284736" w:rsidRDefault="003863E5" w:rsidP="003863E5">
            <w:pPr>
              <w:widowControl/>
              <w:jc w:val="left"/>
              <w:rPr>
                <w:rFonts w:ascii="Meiryo UI" w:eastAsia="Meiryo UI" w:hAnsi="Meiryo UI"/>
                <w:sz w:val="18"/>
                <w:szCs w:val="18"/>
              </w:rPr>
            </w:pPr>
            <w:r w:rsidRPr="00284736">
              <w:rPr>
                <w:rFonts w:ascii="Meiryo UI" w:eastAsia="Meiryo UI" w:hAnsi="Meiryo UI" w:hint="eastAsia"/>
                <w:sz w:val="18"/>
                <w:szCs w:val="18"/>
              </w:rPr>
              <w:t>事前課題</w:t>
            </w:r>
            <w:r w:rsidR="00284736">
              <w:rPr>
                <w:rFonts w:ascii="Meiryo UI" w:eastAsia="Meiryo UI" w:hAnsi="Meiryo UI" w:hint="eastAsia"/>
                <w:sz w:val="18"/>
                <w:szCs w:val="18"/>
              </w:rPr>
              <w:t>、</w:t>
            </w:r>
          </w:p>
          <w:p w14:paraId="77888082" w14:textId="08331F43"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w:t>
            </w:r>
            <w:r w:rsidR="00BC6E33">
              <w:rPr>
                <w:rFonts w:ascii="Meiryo UI" w:eastAsia="Meiryo UI" w:hAnsi="Meiryo UI" w:hint="eastAsia"/>
                <w:kern w:val="0"/>
                <w:sz w:val="18"/>
                <w:szCs w:val="21"/>
              </w:rPr>
              <w:t>7</w:t>
            </w:r>
            <w:r w:rsidRPr="00284736">
              <w:rPr>
                <w:rFonts w:ascii="Meiryo UI" w:eastAsia="Meiryo UI" w:hAnsi="Meiryo UI" w:hint="eastAsia"/>
                <w:kern w:val="0"/>
                <w:sz w:val="18"/>
                <w:szCs w:val="21"/>
              </w:rPr>
              <w:t>オンライン）</w:t>
            </w:r>
          </w:p>
        </w:tc>
        <w:tc>
          <w:tcPr>
            <w:tcW w:w="993" w:type="dxa"/>
            <w:vAlign w:val="center"/>
          </w:tcPr>
          <w:p w14:paraId="4AB70638" w14:textId="77777777" w:rsidR="003863E5" w:rsidRPr="00483E9D" w:rsidRDefault="003863E5" w:rsidP="003863E5">
            <w:pPr>
              <w:widowControl/>
              <w:jc w:val="center"/>
              <w:rPr>
                <w:rFonts w:ascii="Meiryo UI" w:eastAsia="Meiryo UI" w:hAnsi="Meiryo UI"/>
                <w:szCs w:val="24"/>
              </w:rPr>
            </w:pPr>
          </w:p>
        </w:tc>
      </w:tr>
      <w:tr w:rsidR="003863E5" w:rsidRPr="00483E9D" w14:paraId="785E5106" w14:textId="77777777" w:rsidTr="00723FDE">
        <w:tc>
          <w:tcPr>
            <w:tcW w:w="997" w:type="dxa"/>
            <w:vMerge/>
            <w:vAlign w:val="center"/>
          </w:tcPr>
          <w:p w14:paraId="77EF7536" w14:textId="77777777" w:rsidR="003863E5" w:rsidRPr="009B746E" w:rsidRDefault="003863E5" w:rsidP="003863E5">
            <w:pPr>
              <w:widowControl/>
              <w:jc w:val="left"/>
              <w:rPr>
                <w:rFonts w:ascii="Meiryo UI" w:eastAsia="Meiryo UI" w:hAnsi="Meiryo UI"/>
                <w:sz w:val="18"/>
                <w:szCs w:val="18"/>
              </w:rPr>
            </w:pPr>
          </w:p>
        </w:tc>
        <w:tc>
          <w:tcPr>
            <w:tcW w:w="416" w:type="dxa"/>
            <w:vAlign w:val="center"/>
          </w:tcPr>
          <w:p w14:paraId="387083D7" w14:textId="5BB74243" w:rsidR="003863E5" w:rsidRPr="003069BE" w:rsidRDefault="003069BE" w:rsidP="003863E5">
            <w:pPr>
              <w:widowControl/>
              <w:jc w:val="center"/>
              <w:rPr>
                <w:rFonts w:ascii="Meiryo UI" w:eastAsia="Meiryo UI" w:hAnsi="Meiryo UI" w:hint="eastAsia"/>
                <w:sz w:val="16"/>
                <w:szCs w:val="16"/>
              </w:rPr>
            </w:pPr>
            <w:r w:rsidRPr="003069BE">
              <w:rPr>
                <w:rFonts w:ascii="Meiryo UI" w:eastAsia="Meiryo UI" w:hAnsi="Meiryo UI" w:hint="eastAsia"/>
                <w:sz w:val="16"/>
                <w:szCs w:val="16"/>
              </w:rPr>
              <w:t>10</w:t>
            </w:r>
          </w:p>
        </w:tc>
        <w:tc>
          <w:tcPr>
            <w:tcW w:w="2817" w:type="dxa"/>
            <w:vAlign w:val="center"/>
          </w:tcPr>
          <w:p w14:paraId="4F7EA63F" w14:textId="5FF4090F" w:rsidR="003863E5" w:rsidRPr="003863E5" w:rsidRDefault="003863E5" w:rsidP="003863E5">
            <w:pPr>
              <w:widowControl/>
              <w:jc w:val="left"/>
              <w:rPr>
                <w:rFonts w:ascii="Meiryo UI" w:eastAsia="Meiryo UI" w:hAnsi="Meiryo UI"/>
                <w:sz w:val="20"/>
                <w:szCs w:val="20"/>
              </w:rPr>
            </w:pPr>
            <w:r w:rsidRPr="003069BE">
              <w:rPr>
                <w:rFonts w:ascii="Meiryo UI" w:eastAsia="Meiryo UI" w:hAnsi="Meiryo UI" w:hint="eastAsia"/>
                <w:spacing w:val="2"/>
                <w:w w:val="84"/>
                <w:kern w:val="0"/>
                <w:sz w:val="20"/>
                <w:szCs w:val="20"/>
                <w:fitText w:val="2600" w:id="-1271669248"/>
              </w:rPr>
              <w:t>連携システムのあり方とネットワーク構</w:t>
            </w:r>
            <w:r w:rsidRPr="003069BE">
              <w:rPr>
                <w:rFonts w:ascii="Meiryo UI" w:eastAsia="Meiryo UI" w:hAnsi="Meiryo UI" w:hint="eastAsia"/>
                <w:spacing w:val="-4"/>
                <w:w w:val="84"/>
                <w:kern w:val="0"/>
                <w:sz w:val="20"/>
                <w:szCs w:val="20"/>
                <w:fitText w:val="2600" w:id="-1271669248"/>
              </w:rPr>
              <w:t>築</w:t>
            </w:r>
          </w:p>
        </w:tc>
        <w:tc>
          <w:tcPr>
            <w:tcW w:w="4819" w:type="dxa"/>
            <w:vAlign w:val="center"/>
          </w:tcPr>
          <w:p w14:paraId="48BCA23E" w14:textId="1F9A7996"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w:t>
            </w:r>
            <w:r w:rsidR="00BC6E33">
              <w:rPr>
                <w:rFonts w:ascii="Meiryo UI" w:eastAsia="Meiryo UI" w:hAnsi="Meiryo UI" w:hint="eastAsia"/>
                <w:kern w:val="0"/>
                <w:sz w:val="18"/>
                <w:szCs w:val="21"/>
              </w:rPr>
              <w:t>7</w:t>
            </w:r>
            <w:r w:rsidRPr="00284736">
              <w:rPr>
                <w:rFonts w:ascii="Meiryo UI" w:eastAsia="Meiryo UI" w:hAnsi="Meiryo UI" w:hint="eastAsia"/>
                <w:kern w:val="0"/>
                <w:sz w:val="18"/>
                <w:szCs w:val="21"/>
              </w:rPr>
              <w:t>オンライン）</w:t>
            </w:r>
          </w:p>
        </w:tc>
        <w:tc>
          <w:tcPr>
            <w:tcW w:w="993" w:type="dxa"/>
            <w:vAlign w:val="center"/>
          </w:tcPr>
          <w:p w14:paraId="07A8F8D2" w14:textId="77777777" w:rsidR="003863E5" w:rsidRPr="00483E9D" w:rsidRDefault="003863E5" w:rsidP="003863E5">
            <w:pPr>
              <w:widowControl/>
              <w:jc w:val="center"/>
              <w:rPr>
                <w:rFonts w:ascii="Meiryo UI" w:eastAsia="Meiryo UI" w:hAnsi="Meiryo UI"/>
                <w:szCs w:val="24"/>
              </w:rPr>
            </w:pPr>
          </w:p>
        </w:tc>
      </w:tr>
      <w:tr w:rsidR="003863E5" w:rsidRPr="00483E9D" w14:paraId="15DC07AF" w14:textId="77777777" w:rsidTr="00723FDE">
        <w:trPr>
          <w:trHeight w:val="516"/>
        </w:trPr>
        <w:tc>
          <w:tcPr>
            <w:tcW w:w="997" w:type="dxa"/>
            <w:vMerge/>
            <w:vAlign w:val="center"/>
          </w:tcPr>
          <w:p w14:paraId="08E49919" w14:textId="77777777" w:rsidR="003863E5" w:rsidRPr="009B746E" w:rsidRDefault="003863E5" w:rsidP="003863E5">
            <w:pPr>
              <w:widowControl/>
              <w:jc w:val="left"/>
              <w:rPr>
                <w:rFonts w:ascii="Meiryo UI" w:eastAsia="Meiryo UI" w:hAnsi="Meiryo UI"/>
                <w:sz w:val="18"/>
                <w:szCs w:val="18"/>
              </w:rPr>
            </w:pPr>
          </w:p>
        </w:tc>
        <w:tc>
          <w:tcPr>
            <w:tcW w:w="416" w:type="dxa"/>
            <w:vAlign w:val="center"/>
          </w:tcPr>
          <w:p w14:paraId="44D20ADB" w14:textId="1E9EA946" w:rsidR="003863E5" w:rsidRPr="003069BE" w:rsidRDefault="003069BE" w:rsidP="003863E5">
            <w:pPr>
              <w:widowControl/>
              <w:jc w:val="center"/>
              <w:rPr>
                <w:rFonts w:ascii="Meiryo UI" w:eastAsia="Meiryo UI" w:hAnsi="Meiryo UI" w:hint="eastAsia"/>
                <w:sz w:val="16"/>
                <w:szCs w:val="16"/>
              </w:rPr>
            </w:pPr>
            <w:r w:rsidRPr="003069BE">
              <w:rPr>
                <w:rFonts w:ascii="Meiryo UI" w:eastAsia="Meiryo UI" w:hAnsi="Meiryo UI" w:hint="eastAsia"/>
                <w:sz w:val="16"/>
                <w:szCs w:val="16"/>
              </w:rPr>
              <w:t>11</w:t>
            </w:r>
          </w:p>
        </w:tc>
        <w:tc>
          <w:tcPr>
            <w:tcW w:w="2817" w:type="dxa"/>
            <w:vAlign w:val="center"/>
          </w:tcPr>
          <w:p w14:paraId="48F744EE" w14:textId="0480A5DD" w:rsidR="003863E5" w:rsidRPr="003863E5" w:rsidRDefault="003863E5" w:rsidP="003863E5">
            <w:pPr>
              <w:widowControl/>
              <w:jc w:val="left"/>
              <w:rPr>
                <w:rFonts w:ascii="Meiryo UI" w:eastAsia="Meiryo UI" w:hAnsi="Meiryo UI"/>
                <w:sz w:val="20"/>
                <w:szCs w:val="20"/>
              </w:rPr>
            </w:pPr>
            <w:r w:rsidRPr="003069BE">
              <w:rPr>
                <w:rFonts w:ascii="Meiryo UI" w:eastAsia="Meiryo UI" w:hAnsi="Meiryo UI" w:hint="eastAsia"/>
                <w:spacing w:val="1"/>
                <w:w w:val="94"/>
                <w:kern w:val="0"/>
                <w:sz w:val="20"/>
                <w:szCs w:val="20"/>
                <w:fitText w:val="2600" w:id="-1271669760"/>
              </w:rPr>
              <w:t>地域における福祉政策と福祉計</w:t>
            </w:r>
            <w:r w:rsidRPr="003069BE">
              <w:rPr>
                <w:rFonts w:ascii="Meiryo UI" w:eastAsia="Meiryo UI" w:hAnsi="Meiryo UI" w:hint="eastAsia"/>
                <w:spacing w:val="-2"/>
                <w:w w:val="94"/>
                <w:kern w:val="0"/>
                <w:sz w:val="20"/>
                <w:szCs w:val="20"/>
                <w:fitText w:val="2600" w:id="-1271669760"/>
              </w:rPr>
              <w:t>画</w:t>
            </w:r>
          </w:p>
        </w:tc>
        <w:tc>
          <w:tcPr>
            <w:tcW w:w="4819" w:type="dxa"/>
            <w:vAlign w:val="center"/>
          </w:tcPr>
          <w:p w14:paraId="4EF255A5" w14:textId="41F69B28" w:rsidR="003863E5" w:rsidRPr="003863E5" w:rsidRDefault="003863E5" w:rsidP="003863E5">
            <w:pPr>
              <w:widowControl/>
              <w:jc w:val="left"/>
              <w:rPr>
                <w:rFonts w:ascii="Meiryo UI" w:eastAsia="Meiryo UI" w:hAnsi="Meiryo UI"/>
                <w:sz w:val="18"/>
                <w:szCs w:val="21"/>
              </w:rPr>
            </w:pPr>
            <w:r w:rsidRPr="003863E5">
              <w:rPr>
                <w:rFonts w:ascii="Meiryo UI" w:eastAsia="Meiryo UI" w:hAnsi="Meiryo UI" w:hint="eastAsia"/>
                <w:sz w:val="18"/>
                <w:szCs w:val="21"/>
              </w:rPr>
              <w:t>事前課題</w:t>
            </w:r>
            <w:r w:rsidR="00284736">
              <w:rPr>
                <w:rFonts w:ascii="Meiryo UI" w:eastAsia="Meiryo UI" w:hAnsi="Meiryo UI" w:hint="eastAsia"/>
                <w:sz w:val="18"/>
                <w:szCs w:val="21"/>
              </w:rPr>
              <w:t>、</w:t>
            </w:r>
          </w:p>
          <w:p w14:paraId="511C4257" w14:textId="53B54536"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w:t>
            </w:r>
            <w:r w:rsidR="00BC6E33">
              <w:rPr>
                <w:rFonts w:ascii="Meiryo UI" w:eastAsia="Meiryo UI" w:hAnsi="Meiryo UI" w:hint="eastAsia"/>
                <w:kern w:val="0"/>
                <w:sz w:val="18"/>
                <w:szCs w:val="21"/>
              </w:rPr>
              <w:t>7</w:t>
            </w:r>
            <w:r w:rsidRPr="00284736">
              <w:rPr>
                <w:rFonts w:ascii="Meiryo UI" w:eastAsia="Meiryo UI" w:hAnsi="Meiryo UI" w:hint="eastAsia"/>
                <w:kern w:val="0"/>
                <w:sz w:val="18"/>
                <w:szCs w:val="21"/>
              </w:rPr>
              <w:t>オンライン）</w:t>
            </w:r>
          </w:p>
        </w:tc>
        <w:tc>
          <w:tcPr>
            <w:tcW w:w="993" w:type="dxa"/>
            <w:vAlign w:val="center"/>
          </w:tcPr>
          <w:p w14:paraId="4429E251" w14:textId="77777777" w:rsidR="003863E5" w:rsidRPr="00483E9D" w:rsidRDefault="003863E5" w:rsidP="003863E5">
            <w:pPr>
              <w:widowControl/>
              <w:jc w:val="center"/>
              <w:rPr>
                <w:rFonts w:ascii="Meiryo UI" w:eastAsia="Meiryo UI" w:hAnsi="Meiryo UI"/>
                <w:szCs w:val="24"/>
              </w:rPr>
            </w:pPr>
          </w:p>
        </w:tc>
      </w:tr>
      <w:tr w:rsidR="003863E5" w:rsidRPr="009F26D5" w14:paraId="3C933127" w14:textId="77777777" w:rsidTr="00723FDE">
        <w:trPr>
          <w:trHeight w:val="476"/>
        </w:trPr>
        <w:tc>
          <w:tcPr>
            <w:tcW w:w="997" w:type="dxa"/>
            <w:vMerge/>
            <w:vAlign w:val="center"/>
          </w:tcPr>
          <w:p w14:paraId="085B6463" w14:textId="77777777" w:rsidR="003863E5" w:rsidRPr="009B746E" w:rsidRDefault="003863E5" w:rsidP="003863E5">
            <w:pPr>
              <w:widowControl/>
              <w:jc w:val="left"/>
              <w:rPr>
                <w:rFonts w:ascii="Meiryo UI" w:eastAsia="Meiryo UI" w:hAnsi="Meiryo UI"/>
                <w:sz w:val="18"/>
                <w:szCs w:val="18"/>
              </w:rPr>
            </w:pPr>
          </w:p>
        </w:tc>
        <w:tc>
          <w:tcPr>
            <w:tcW w:w="416" w:type="dxa"/>
            <w:vAlign w:val="center"/>
          </w:tcPr>
          <w:p w14:paraId="4ED1883E" w14:textId="3CB89850" w:rsidR="003863E5" w:rsidRPr="003069BE" w:rsidRDefault="003069BE" w:rsidP="003863E5">
            <w:pPr>
              <w:widowControl/>
              <w:jc w:val="center"/>
              <w:rPr>
                <w:rFonts w:ascii="Meiryo UI" w:eastAsia="Meiryo UI" w:hAnsi="Meiryo UI" w:hint="eastAsia"/>
                <w:sz w:val="16"/>
                <w:szCs w:val="16"/>
              </w:rPr>
            </w:pPr>
            <w:r w:rsidRPr="003069BE">
              <w:rPr>
                <w:rFonts w:ascii="Meiryo UI" w:eastAsia="Meiryo UI" w:hAnsi="Meiryo UI" w:hint="eastAsia"/>
                <w:sz w:val="16"/>
                <w:szCs w:val="16"/>
              </w:rPr>
              <w:t>12</w:t>
            </w:r>
          </w:p>
        </w:tc>
        <w:tc>
          <w:tcPr>
            <w:tcW w:w="2817" w:type="dxa"/>
            <w:vAlign w:val="center"/>
          </w:tcPr>
          <w:p w14:paraId="6EC2C55E" w14:textId="4DADE1CC" w:rsidR="003863E5" w:rsidRPr="003863E5" w:rsidRDefault="003863E5" w:rsidP="003863E5">
            <w:pPr>
              <w:widowControl/>
              <w:jc w:val="left"/>
              <w:rPr>
                <w:rFonts w:ascii="Meiryo UI" w:eastAsia="Meiryo UI" w:hAnsi="Meiryo UI"/>
                <w:sz w:val="20"/>
                <w:szCs w:val="20"/>
              </w:rPr>
            </w:pPr>
            <w:r w:rsidRPr="003863E5">
              <w:rPr>
                <w:rFonts w:ascii="Meiryo UI" w:eastAsia="Meiryo UI" w:hAnsi="Meiryo UI" w:hint="eastAsia"/>
                <w:sz w:val="20"/>
                <w:szCs w:val="20"/>
              </w:rPr>
              <w:t>社会福祉調査の方法と実際</w:t>
            </w:r>
          </w:p>
        </w:tc>
        <w:tc>
          <w:tcPr>
            <w:tcW w:w="4819" w:type="dxa"/>
            <w:vAlign w:val="center"/>
          </w:tcPr>
          <w:p w14:paraId="6EC1ADF3" w14:textId="1722C467" w:rsidR="003863E5" w:rsidRPr="003863E5" w:rsidRDefault="003863E5" w:rsidP="003863E5">
            <w:pPr>
              <w:widowControl/>
              <w:jc w:val="left"/>
              <w:rPr>
                <w:rFonts w:ascii="Meiryo UI" w:eastAsia="Meiryo UI" w:hAnsi="Meiryo UI"/>
                <w:sz w:val="18"/>
                <w:szCs w:val="21"/>
              </w:rPr>
            </w:pPr>
            <w:r w:rsidRPr="00284736">
              <w:rPr>
                <w:rFonts w:ascii="Meiryo UI" w:eastAsia="Meiryo UI" w:hAnsi="Meiryo UI" w:hint="eastAsia"/>
                <w:kern w:val="0"/>
                <w:sz w:val="18"/>
                <w:szCs w:val="21"/>
              </w:rPr>
              <w:t>講義（eラーニング視聴）</w:t>
            </w:r>
            <w:r w:rsidR="00284736" w:rsidRPr="00284736">
              <w:rPr>
                <w:rFonts w:ascii="Meiryo UI" w:eastAsia="Meiryo UI" w:hAnsi="Meiryo UI" w:hint="eastAsia"/>
                <w:kern w:val="0"/>
                <w:sz w:val="18"/>
                <w:szCs w:val="21"/>
              </w:rPr>
              <w:t>、</w:t>
            </w:r>
            <w:r w:rsidRPr="00284736">
              <w:rPr>
                <w:rFonts w:ascii="Meiryo UI" w:eastAsia="Meiryo UI" w:hAnsi="Meiryo UI" w:hint="eastAsia"/>
                <w:kern w:val="0"/>
                <w:sz w:val="18"/>
                <w:szCs w:val="21"/>
              </w:rPr>
              <w:t>グループ討議（</w:t>
            </w:r>
            <w:r w:rsidR="00723FDE" w:rsidRPr="00284736">
              <w:rPr>
                <w:rFonts w:ascii="Meiryo UI" w:eastAsia="Meiryo UI" w:hAnsi="Meiryo UI" w:hint="eastAsia"/>
                <w:kern w:val="0"/>
                <w:sz w:val="18"/>
                <w:szCs w:val="21"/>
              </w:rPr>
              <w:t>9/</w:t>
            </w:r>
            <w:r w:rsidR="00BC6E33">
              <w:rPr>
                <w:rFonts w:ascii="Meiryo UI" w:eastAsia="Meiryo UI" w:hAnsi="Meiryo UI" w:hint="eastAsia"/>
                <w:kern w:val="0"/>
                <w:sz w:val="18"/>
                <w:szCs w:val="21"/>
              </w:rPr>
              <w:t>8</w:t>
            </w:r>
            <w:r w:rsidRPr="00284736">
              <w:rPr>
                <w:rFonts w:ascii="Meiryo UI" w:eastAsia="Meiryo UI" w:hAnsi="Meiryo UI" w:hint="eastAsia"/>
                <w:kern w:val="0"/>
                <w:sz w:val="18"/>
                <w:szCs w:val="21"/>
              </w:rPr>
              <w:t>オンライン）</w:t>
            </w:r>
          </w:p>
          <w:p w14:paraId="3526EB74" w14:textId="48EBE28E" w:rsidR="003863E5" w:rsidRPr="003863E5" w:rsidRDefault="003863E5" w:rsidP="003863E5">
            <w:pPr>
              <w:widowControl/>
              <w:jc w:val="left"/>
              <w:rPr>
                <w:rFonts w:ascii="Meiryo UI" w:eastAsia="Meiryo UI" w:hAnsi="Meiryo UI"/>
                <w:sz w:val="18"/>
                <w:szCs w:val="21"/>
              </w:rPr>
            </w:pPr>
            <w:r w:rsidRPr="003863E5">
              <w:rPr>
                <w:rFonts w:ascii="Meiryo UI" w:eastAsia="Meiryo UI" w:hAnsi="Meiryo UI" w:hint="eastAsia"/>
                <w:sz w:val="18"/>
                <w:szCs w:val="21"/>
              </w:rPr>
              <w:t>事後課題</w:t>
            </w:r>
          </w:p>
        </w:tc>
        <w:tc>
          <w:tcPr>
            <w:tcW w:w="993" w:type="dxa"/>
            <w:vAlign w:val="center"/>
          </w:tcPr>
          <w:p w14:paraId="3123918A" w14:textId="77777777" w:rsidR="003863E5" w:rsidRPr="00483E9D" w:rsidRDefault="003863E5" w:rsidP="003863E5">
            <w:pPr>
              <w:widowControl/>
              <w:jc w:val="center"/>
              <w:rPr>
                <w:rFonts w:ascii="Meiryo UI" w:eastAsia="Meiryo UI" w:hAnsi="Meiryo UI"/>
                <w:szCs w:val="24"/>
              </w:rPr>
            </w:pPr>
          </w:p>
        </w:tc>
      </w:tr>
      <w:tr w:rsidR="00E845BB" w:rsidRPr="009F26D5" w14:paraId="410AB060" w14:textId="77777777" w:rsidTr="00723FDE">
        <w:tc>
          <w:tcPr>
            <w:tcW w:w="997" w:type="dxa"/>
            <w:vMerge w:val="restart"/>
            <w:vAlign w:val="center"/>
          </w:tcPr>
          <w:p w14:paraId="6B8077AF" w14:textId="6A985C80" w:rsidR="00E845BB" w:rsidRPr="009B746E" w:rsidRDefault="00E845BB" w:rsidP="003863E5">
            <w:pPr>
              <w:widowControl/>
              <w:jc w:val="left"/>
              <w:rPr>
                <w:rFonts w:ascii="Meiryo UI" w:eastAsia="Meiryo UI" w:hAnsi="Meiryo UI"/>
                <w:sz w:val="18"/>
                <w:szCs w:val="18"/>
              </w:rPr>
            </w:pPr>
            <w:r w:rsidRPr="009B746E">
              <w:rPr>
                <w:rFonts w:ascii="Meiryo UI" w:eastAsia="Meiryo UI" w:hAnsi="Meiryo UI" w:hint="eastAsia"/>
                <w:sz w:val="18"/>
                <w:szCs w:val="18"/>
              </w:rPr>
              <w:t>人材育成系</w:t>
            </w:r>
          </w:p>
        </w:tc>
        <w:tc>
          <w:tcPr>
            <w:tcW w:w="416" w:type="dxa"/>
            <w:vMerge w:val="restart"/>
            <w:vAlign w:val="center"/>
          </w:tcPr>
          <w:p w14:paraId="3A7C6830" w14:textId="5FCEB0E0" w:rsidR="00E845BB" w:rsidRPr="00E845BB" w:rsidRDefault="00E845BB" w:rsidP="003863E5">
            <w:pPr>
              <w:jc w:val="center"/>
              <w:rPr>
                <w:rFonts w:ascii="Meiryo UI" w:eastAsia="Meiryo UI" w:hAnsi="Meiryo UI"/>
                <w:sz w:val="16"/>
                <w:szCs w:val="16"/>
              </w:rPr>
            </w:pPr>
            <w:r>
              <w:rPr>
                <w:rFonts w:ascii="Meiryo UI" w:eastAsia="Meiryo UI" w:hAnsi="Meiryo UI" w:hint="eastAsia"/>
                <w:sz w:val="16"/>
                <w:szCs w:val="16"/>
              </w:rPr>
              <w:t>13</w:t>
            </w:r>
          </w:p>
        </w:tc>
        <w:tc>
          <w:tcPr>
            <w:tcW w:w="2817" w:type="dxa"/>
            <w:vAlign w:val="center"/>
          </w:tcPr>
          <w:p w14:paraId="51B5DDC4" w14:textId="5E4D6150" w:rsidR="00E845BB" w:rsidRDefault="00E845BB" w:rsidP="003863E5">
            <w:pPr>
              <w:widowControl/>
              <w:jc w:val="left"/>
              <w:rPr>
                <w:rFonts w:ascii="Meiryo UI" w:eastAsia="Meiryo UI" w:hAnsi="Meiryo UI"/>
                <w:sz w:val="20"/>
                <w:szCs w:val="20"/>
              </w:rPr>
            </w:pPr>
            <w:r>
              <w:rPr>
                <w:rFonts w:ascii="Meiryo UI" w:eastAsia="Meiryo UI" w:hAnsi="Meiryo UI" w:hint="eastAsia"/>
                <w:sz w:val="20"/>
                <w:szCs w:val="20"/>
              </w:rPr>
              <w:t>スーパービジョンとは</w:t>
            </w:r>
          </w:p>
        </w:tc>
        <w:tc>
          <w:tcPr>
            <w:tcW w:w="4819" w:type="dxa"/>
            <w:vAlign w:val="center"/>
          </w:tcPr>
          <w:p w14:paraId="49098A5C" w14:textId="2C978E35" w:rsidR="00E845BB" w:rsidRPr="003863E5" w:rsidRDefault="00E845BB" w:rsidP="003863E5">
            <w:pPr>
              <w:widowControl/>
              <w:jc w:val="left"/>
              <w:rPr>
                <w:rFonts w:ascii="Meiryo UI" w:eastAsia="Meiryo UI" w:hAnsi="Meiryo UI"/>
                <w:sz w:val="18"/>
                <w:szCs w:val="21"/>
              </w:rPr>
            </w:pPr>
            <w:r w:rsidRPr="009B746E">
              <w:rPr>
                <w:rFonts w:ascii="Meiryo UI" w:eastAsia="Meiryo UI" w:hAnsi="Meiryo UI" w:hint="eastAsia"/>
                <w:sz w:val="18"/>
                <w:szCs w:val="21"/>
              </w:rPr>
              <w:t>講義（eラーニング視聴）</w:t>
            </w:r>
          </w:p>
        </w:tc>
        <w:tc>
          <w:tcPr>
            <w:tcW w:w="993" w:type="dxa"/>
            <w:vMerge w:val="restart"/>
            <w:vAlign w:val="center"/>
          </w:tcPr>
          <w:p w14:paraId="0E0DC351" w14:textId="77777777" w:rsidR="00E845BB" w:rsidRPr="00483E9D" w:rsidRDefault="00E845BB" w:rsidP="003863E5">
            <w:pPr>
              <w:widowControl/>
              <w:jc w:val="center"/>
              <w:rPr>
                <w:rFonts w:ascii="Meiryo UI" w:eastAsia="Meiryo UI" w:hAnsi="Meiryo UI"/>
                <w:szCs w:val="24"/>
              </w:rPr>
            </w:pPr>
          </w:p>
        </w:tc>
      </w:tr>
      <w:tr w:rsidR="00E845BB" w:rsidRPr="009F26D5" w14:paraId="7689B668" w14:textId="77777777" w:rsidTr="00723FDE">
        <w:tc>
          <w:tcPr>
            <w:tcW w:w="997" w:type="dxa"/>
            <w:vMerge/>
            <w:vAlign w:val="center"/>
          </w:tcPr>
          <w:p w14:paraId="7DD978E6" w14:textId="77777777" w:rsidR="00E845BB" w:rsidRPr="009B746E" w:rsidRDefault="00E845BB" w:rsidP="003863E5">
            <w:pPr>
              <w:widowControl/>
              <w:jc w:val="left"/>
              <w:rPr>
                <w:rFonts w:ascii="Meiryo UI" w:eastAsia="Meiryo UI" w:hAnsi="Meiryo UI"/>
                <w:sz w:val="18"/>
                <w:szCs w:val="18"/>
              </w:rPr>
            </w:pPr>
          </w:p>
        </w:tc>
        <w:tc>
          <w:tcPr>
            <w:tcW w:w="416" w:type="dxa"/>
            <w:vMerge/>
            <w:vAlign w:val="center"/>
          </w:tcPr>
          <w:p w14:paraId="1B0004D2" w14:textId="208612A3" w:rsidR="00E845BB" w:rsidRPr="00E845BB" w:rsidRDefault="00E845BB" w:rsidP="003863E5">
            <w:pPr>
              <w:jc w:val="center"/>
              <w:rPr>
                <w:rFonts w:ascii="Meiryo UI" w:eastAsia="Meiryo UI" w:hAnsi="Meiryo UI"/>
                <w:sz w:val="16"/>
                <w:szCs w:val="16"/>
              </w:rPr>
            </w:pPr>
          </w:p>
        </w:tc>
        <w:tc>
          <w:tcPr>
            <w:tcW w:w="2817" w:type="dxa"/>
            <w:vAlign w:val="center"/>
          </w:tcPr>
          <w:p w14:paraId="6AC5AA1A" w14:textId="4A3F7D62" w:rsidR="00E845BB" w:rsidRDefault="00E845BB" w:rsidP="003863E5">
            <w:pPr>
              <w:widowControl/>
              <w:jc w:val="left"/>
              <w:rPr>
                <w:rFonts w:ascii="Meiryo UI" w:eastAsia="Meiryo UI" w:hAnsi="Meiryo UI"/>
                <w:sz w:val="20"/>
                <w:szCs w:val="20"/>
              </w:rPr>
            </w:pPr>
            <w:r w:rsidRPr="003069BE">
              <w:rPr>
                <w:rFonts w:ascii="Meiryo UI" w:eastAsia="Meiryo UI" w:hAnsi="Meiryo UI" w:hint="eastAsia"/>
                <w:spacing w:val="2"/>
                <w:w w:val="85"/>
                <w:kern w:val="0"/>
                <w:sz w:val="20"/>
                <w:szCs w:val="20"/>
                <w:fitText w:val="2600" w:id="-1271669503"/>
              </w:rPr>
              <w:t>スーパービジョンのモデルセッションを見る</w:t>
            </w:r>
          </w:p>
        </w:tc>
        <w:tc>
          <w:tcPr>
            <w:tcW w:w="4819" w:type="dxa"/>
            <w:vAlign w:val="center"/>
          </w:tcPr>
          <w:p w14:paraId="3C1BA207" w14:textId="4D66EE91" w:rsidR="00E845BB" w:rsidRPr="003863E5" w:rsidRDefault="00E845BB" w:rsidP="003863E5">
            <w:pPr>
              <w:widowControl/>
              <w:jc w:val="left"/>
              <w:rPr>
                <w:rFonts w:ascii="Meiryo UI" w:eastAsia="Meiryo UI" w:hAnsi="Meiryo UI"/>
                <w:sz w:val="18"/>
                <w:szCs w:val="21"/>
              </w:rPr>
            </w:pPr>
            <w:r w:rsidRPr="009B746E">
              <w:rPr>
                <w:rFonts w:ascii="Meiryo UI" w:eastAsia="Meiryo UI" w:hAnsi="Meiryo UI" w:hint="eastAsia"/>
                <w:sz w:val="18"/>
                <w:szCs w:val="21"/>
              </w:rPr>
              <w:t>講義（eラーニング視聴）</w:t>
            </w:r>
          </w:p>
        </w:tc>
        <w:tc>
          <w:tcPr>
            <w:tcW w:w="993" w:type="dxa"/>
            <w:vMerge/>
            <w:vAlign w:val="center"/>
          </w:tcPr>
          <w:p w14:paraId="0B23C6AE" w14:textId="77777777" w:rsidR="00E845BB" w:rsidRPr="00483E9D" w:rsidRDefault="00E845BB" w:rsidP="003863E5">
            <w:pPr>
              <w:widowControl/>
              <w:jc w:val="center"/>
              <w:rPr>
                <w:rFonts w:ascii="Meiryo UI" w:eastAsia="Meiryo UI" w:hAnsi="Meiryo UI"/>
                <w:szCs w:val="24"/>
              </w:rPr>
            </w:pPr>
          </w:p>
        </w:tc>
      </w:tr>
      <w:tr w:rsidR="00E845BB" w:rsidRPr="009F26D5" w14:paraId="7CA99B4C" w14:textId="77777777" w:rsidTr="00723FDE">
        <w:tc>
          <w:tcPr>
            <w:tcW w:w="997" w:type="dxa"/>
            <w:vMerge/>
            <w:vAlign w:val="center"/>
          </w:tcPr>
          <w:p w14:paraId="5702C85A" w14:textId="77777777" w:rsidR="00E845BB" w:rsidRPr="009B746E" w:rsidRDefault="00E845BB" w:rsidP="003863E5">
            <w:pPr>
              <w:widowControl/>
              <w:jc w:val="left"/>
              <w:rPr>
                <w:rFonts w:ascii="Meiryo UI" w:eastAsia="Meiryo UI" w:hAnsi="Meiryo UI"/>
                <w:sz w:val="18"/>
                <w:szCs w:val="18"/>
              </w:rPr>
            </w:pPr>
          </w:p>
        </w:tc>
        <w:tc>
          <w:tcPr>
            <w:tcW w:w="416" w:type="dxa"/>
            <w:vMerge/>
            <w:vAlign w:val="center"/>
          </w:tcPr>
          <w:p w14:paraId="20CD1BFC" w14:textId="30C2A755" w:rsidR="00E845BB" w:rsidRPr="00E845BB" w:rsidRDefault="00E845BB" w:rsidP="003863E5">
            <w:pPr>
              <w:widowControl/>
              <w:jc w:val="center"/>
              <w:rPr>
                <w:rFonts w:ascii="Meiryo UI" w:eastAsia="Meiryo UI" w:hAnsi="Meiryo UI"/>
                <w:sz w:val="16"/>
                <w:szCs w:val="16"/>
              </w:rPr>
            </w:pPr>
          </w:p>
        </w:tc>
        <w:tc>
          <w:tcPr>
            <w:tcW w:w="2817" w:type="dxa"/>
            <w:vAlign w:val="center"/>
          </w:tcPr>
          <w:p w14:paraId="77B74C9D" w14:textId="4E7B6574" w:rsidR="00E845BB" w:rsidRDefault="00E845BB" w:rsidP="003863E5">
            <w:pPr>
              <w:widowControl/>
              <w:jc w:val="left"/>
              <w:rPr>
                <w:rFonts w:ascii="Meiryo UI" w:eastAsia="Meiryo UI" w:hAnsi="Meiryo UI"/>
                <w:sz w:val="20"/>
                <w:szCs w:val="20"/>
              </w:rPr>
            </w:pPr>
            <w:r>
              <w:rPr>
                <w:rFonts w:ascii="Meiryo UI" w:eastAsia="Meiryo UI" w:hAnsi="Meiryo UI" w:hint="eastAsia"/>
                <w:sz w:val="20"/>
                <w:szCs w:val="20"/>
              </w:rPr>
              <w:t>スーパーバイジー体験</w:t>
            </w:r>
          </w:p>
        </w:tc>
        <w:tc>
          <w:tcPr>
            <w:tcW w:w="4819" w:type="dxa"/>
            <w:vAlign w:val="center"/>
          </w:tcPr>
          <w:p w14:paraId="4E031A78" w14:textId="5A5BE4B2" w:rsidR="00E845BB" w:rsidRPr="003863E5" w:rsidRDefault="00E845BB" w:rsidP="003863E5">
            <w:pPr>
              <w:widowControl/>
              <w:jc w:val="left"/>
              <w:rPr>
                <w:rFonts w:ascii="Meiryo UI" w:eastAsia="Meiryo UI" w:hAnsi="Meiryo UI"/>
                <w:sz w:val="18"/>
                <w:szCs w:val="21"/>
              </w:rPr>
            </w:pPr>
            <w:r w:rsidRPr="009B746E">
              <w:rPr>
                <w:rFonts w:ascii="Meiryo UI" w:eastAsia="Meiryo UI" w:hAnsi="Meiryo UI" w:hint="eastAsia"/>
                <w:sz w:val="18"/>
                <w:szCs w:val="21"/>
              </w:rPr>
              <w:t>演習（</w:t>
            </w:r>
            <w:r w:rsidR="00BC6E33">
              <w:rPr>
                <w:rFonts w:ascii="Meiryo UI" w:eastAsia="Meiryo UI" w:hAnsi="Meiryo UI" w:hint="eastAsia"/>
                <w:sz w:val="18"/>
                <w:szCs w:val="21"/>
              </w:rPr>
              <w:t>9</w:t>
            </w:r>
            <w:r w:rsidR="00723FDE">
              <w:rPr>
                <w:rFonts w:ascii="Meiryo UI" w:eastAsia="Meiryo UI" w:hAnsi="Meiryo UI" w:hint="eastAsia"/>
                <w:sz w:val="18"/>
                <w:szCs w:val="21"/>
              </w:rPr>
              <w:t>/</w:t>
            </w:r>
            <w:r w:rsidR="00BC6E33">
              <w:rPr>
                <w:rFonts w:ascii="Meiryo UI" w:eastAsia="Meiryo UI" w:hAnsi="Meiryo UI" w:hint="eastAsia"/>
                <w:sz w:val="18"/>
                <w:szCs w:val="21"/>
              </w:rPr>
              <w:t>8</w:t>
            </w:r>
            <w:r w:rsidRPr="009B746E">
              <w:rPr>
                <w:rFonts w:ascii="Meiryo UI" w:eastAsia="Meiryo UI" w:hAnsi="Meiryo UI" w:hint="eastAsia"/>
                <w:sz w:val="18"/>
                <w:szCs w:val="21"/>
              </w:rPr>
              <w:t>オンライン）</w:t>
            </w:r>
          </w:p>
        </w:tc>
        <w:tc>
          <w:tcPr>
            <w:tcW w:w="993" w:type="dxa"/>
            <w:vMerge/>
            <w:vAlign w:val="center"/>
          </w:tcPr>
          <w:p w14:paraId="681B5C1C" w14:textId="77777777" w:rsidR="00E845BB" w:rsidRPr="00483E9D" w:rsidRDefault="00E845BB" w:rsidP="003863E5">
            <w:pPr>
              <w:widowControl/>
              <w:jc w:val="center"/>
              <w:rPr>
                <w:rFonts w:ascii="Meiryo UI" w:eastAsia="Meiryo UI" w:hAnsi="Meiryo UI"/>
                <w:szCs w:val="24"/>
              </w:rPr>
            </w:pPr>
          </w:p>
        </w:tc>
      </w:tr>
      <w:tr w:rsidR="009B746E" w:rsidRPr="009F26D5" w14:paraId="13AB1A1C" w14:textId="77777777" w:rsidTr="00723FDE">
        <w:tc>
          <w:tcPr>
            <w:tcW w:w="997" w:type="dxa"/>
            <w:vMerge w:val="restart"/>
            <w:vAlign w:val="center"/>
          </w:tcPr>
          <w:p w14:paraId="16C4BB36" w14:textId="72218CFD" w:rsidR="009B746E" w:rsidRPr="009B746E" w:rsidRDefault="009B746E" w:rsidP="009B746E">
            <w:pPr>
              <w:widowControl/>
              <w:jc w:val="left"/>
              <w:rPr>
                <w:rFonts w:ascii="Meiryo UI" w:eastAsia="Meiryo UI" w:hAnsi="Meiryo UI"/>
                <w:sz w:val="18"/>
                <w:szCs w:val="18"/>
              </w:rPr>
            </w:pPr>
            <w:r w:rsidRPr="009B746E">
              <w:rPr>
                <w:rFonts w:ascii="Meiryo UI" w:eastAsia="Meiryo UI" w:hAnsi="Meiryo UI" w:hint="eastAsia"/>
                <w:sz w:val="18"/>
                <w:szCs w:val="18"/>
              </w:rPr>
              <w:t>実践評価・実践研究系</w:t>
            </w:r>
          </w:p>
        </w:tc>
        <w:tc>
          <w:tcPr>
            <w:tcW w:w="416" w:type="dxa"/>
            <w:vAlign w:val="center"/>
          </w:tcPr>
          <w:p w14:paraId="5DF9F41B" w14:textId="6D019817" w:rsidR="009B746E" w:rsidRPr="00E845BB" w:rsidRDefault="00E845BB" w:rsidP="009B746E">
            <w:pPr>
              <w:widowControl/>
              <w:jc w:val="center"/>
              <w:rPr>
                <w:rFonts w:ascii="Meiryo UI" w:eastAsia="Meiryo UI" w:hAnsi="Meiryo UI"/>
                <w:sz w:val="16"/>
                <w:szCs w:val="16"/>
              </w:rPr>
            </w:pPr>
            <w:r>
              <w:rPr>
                <w:rFonts w:ascii="Meiryo UI" w:eastAsia="Meiryo UI" w:hAnsi="Meiryo UI" w:hint="eastAsia"/>
                <w:sz w:val="16"/>
                <w:szCs w:val="16"/>
              </w:rPr>
              <w:t>14</w:t>
            </w:r>
          </w:p>
        </w:tc>
        <w:tc>
          <w:tcPr>
            <w:tcW w:w="2817" w:type="dxa"/>
            <w:vAlign w:val="center"/>
          </w:tcPr>
          <w:p w14:paraId="144ED632" w14:textId="0DAABECD" w:rsidR="009B746E" w:rsidRPr="003863E5" w:rsidRDefault="009B746E" w:rsidP="009B746E">
            <w:pPr>
              <w:widowControl/>
              <w:jc w:val="left"/>
              <w:rPr>
                <w:rFonts w:ascii="Meiryo UI" w:eastAsia="Meiryo UI" w:hAnsi="Meiryo UI"/>
                <w:sz w:val="20"/>
                <w:szCs w:val="20"/>
              </w:rPr>
            </w:pPr>
            <w:r>
              <w:rPr>
                <w:rFonts w:ascii="Meiryo UI" w:eastAsia="Meiryo UI" w:hAnsi="Meiryo UI" w:hint="eastAsia"/>
                <w:sz w:val="20"/>
                <w:szCs w:val="20"/>
              </w:rPr>
              <w:t>実践研究の方法と意義</w:t>
            </w:r>
          </w:p>
        </w:tc>
        <w:tc>
          <w:tcPr>
            <w:tcW w:w="4819" w:type="dxa"/>
            <w:vAlign w:val="center"/>
          </w:tcPr>
          <w:p w14:paraId="2F7BEBE5" w14:textId="7E11B7D6" w:rsidR="009B746E" w:rsidRPr="003863E5" w:rsidRDefault="009B746E" w:rsidP="009B746E">
            <w:pPr>
              <w:widowControl/>
              <w:jc w:val="left"/>
              <w:rPr>
                <w:rFonts w:ascii="Meiryo UI" w:eastAsia="Meiryo UI" w:hAnsi="Meiryo UI"/>
                <w:sz w:val="18"/>
                <w:szCs w:val="21"/>
              </w:rPr>
            </w:pPr>
            <w:r w:rsidRPr="00BC6E33">
              <w:rPr>
                <w:rFonts w:ascii="Meiryo UI" w:eastAsia="Meiryo UI" w:hAnsi="Meiryo UI" w:hint="eastAsia"/>
                <w:spacing w:val="1"/>
                <w:w w:val="98"/>
                <w:kern w:val="0"/>
                <w:sz w:val="18"/>
                <w:szCs w:val="21"/>
                <w:fitText w:val="4500" w:id="-1271658240"/>
              </w:rPr>
              <w:t>講義（eラーニング視聴）</w:t>
            </w:r>
            <w:r w:rsidR="007D64BD" w:rsidRPr="00BC6E33">
              <w:rPr>
                <w:rFonts w:ascii="Meiryo UI" w:eastAsia="Meiryo UI" w:hAnsi="Meiryo UI" w:hint="eastAsia"/>
                <w:spacing w:val="1"/>
                <w:w w:val="98"/>
                <w:kern w:val="0"/>
                <w:sz w:val="18"/>
                <w:szCs w:val="21"/>
                <w:fitText w:val="4500" w:id="-1271658240"/>
              </w:rPr>
              <w:t>、</w:t>
            </w:r>
            <w:r w:rsidRPr="00BC6E33">
              <w:rPr>
                <w:rFonts w:ascii="Meiryo UI" w:eastAsia="Meiryo UI" w:hAnsi="Meiryo UI" w:hint="eastAsia"/>
                <w:spacing w:val="1"/>
                <w:w w:val="98"/>
                <w:kern w:val="0"/>
                <w:sz w:val="18"/>
                <w:szCs w:val="21"/>
                <w:fitText w:val="4500" w:id="-1271658240"/>
              </w:rPr>
              <w:t>グループ討議（</w:t>
            </w:r>
            <w:r w:rsidR="00BC6E33" w:rsidRPr="00BC6E33">
              <w:rPr>
                <w:rFonts w:ascii="Meiryo UI" w:eastAsia="Meiryo UI" w:hAnsi="Meiryo UI" w:hint="eastAsia"/>
                <w:spacing w:val="1"/>
                <w:w w:val="98"/>
                <w:kern w:val="0"/>
                <w:sz w:val="18"/>
                <w:szCs w:val="21"/>
                <w:fitText w:val="4500" w:id="-1271658240"/>
              </w:rPr>
              <w:t>10</w:t>
            </w:r>
            <w:r w:rsidR="00723FDE" w:rsidRPr="00BC6E33">
              <w:rPr>
                <w:rFonts w:ascii="Meiryo UI" w:eastAsia="Meiryo UI" w:hAnsi="Meiryo UI" w:hint="eastAsia"/>
                <w:spacing w:val="1"/>
                <w:w w:val="98"/>
                <w:kern w:val="0"/>
                <w:sz w:val="18"/>
                <w:szCs w:val="21"/>
                <w:fitText w:val="4500" w:id="-1271658240"/>
              </w:rPr>
              <w:t>/</w:t>
            </w:r>
            <w:r w:rsidR="00BC6E33" w:rsidRPr="00BC6E33">
              <w:rPr>
                <w:rFonts w:ascii="Meiryo UI" w:eastAsia="Meiryo UI" w:hAnsi="Meiryo UI" w:hint="eastAsia"/>
                <w:spacing w:val="1"/>
                <w:w w:val="98"/>
                <w:kern w:val="0"/>
                <w:sz w:val="18"/>
                <w:szCs w:val="21"/>
                <w:fitText w:val="4500" w:id="-1271658240"/>
              </w:rPr>
              <w:t>27</w:t>
            </w:r>
            <w:r w:rsidRPr="00BC6E33">
              <w:rPr>
                <w:rFonts w:ascii="Meiryo UI" w:eastAsia="Meiryo UI" w:hAnsi="Meiryo UI" w:hint="eastAsia"/>
                <w:spacing w:val="1"/>
                <w:w w:val="98"/>
                <w:kern w:val="0"/>
                <w:sz w:val="18"/>
                <w:szCs w:val="21"/>
                <w:fitText w:val="4500" w:id="-1271658240"/>
              </w:rPr>
              <w:t>オンライン）</w:t>
            </w:r>
          </w:p>
        </w:tc>
        <w:tc>
          <w:tcPr>
            <w:tcW w:w="993" w:type="dxa"/>
            <w:vAlign w:val="center"/>
          </w:tcPr>
          <w:p w14:paraId="40157EB7" w14:textId="77777777" w:rsidR="009B746E" w:rsidRPr="00483E9D" w:rsidRDefault="009B746E" w:rsidP="009B746E">
            <w:pPr>
              <w:widowControl/>
              <w:jc w:val="center"/>
              <w:rPr>
                <w:rFonts w:ascii="Meiryo UI" w:eastAsia="Meiryo UI" w:hAnsi="Meiryo UI"/>
                <w:szCs w:val="24"/>
              </w:rPr>
            </w:pPr>
          </w:p>
        </w:tc>
      </w:tr>
      <w:tr w:rsidR="00723FDE" w:rsidRPr="009F26D5" w14:paraId="503881D0" w14:textId="77777777" w:rsidTr="00723FDE">
        <w:tc>
          <w:tcPr>
            <w:tcW w:w="997" w:type="dxa"/>
            <w:vMerge/>
            <w:vAlign w:val="center"/>
          </w:tcPr>
          <w:p w14:paraId="1CB75411" w14:textId="77777777" w:rsidR="00723FDE" w:rsidRPr="003863E5" w:rsidRDefault="00723FDE" w:rsidP="00723FDE">
            <w:pPr>
              <w:widowControl/>
              <w:jc w:val="left"/>
              <w:rPr>
                <w:rFonts w:ascii="Meiryo UI" w:eastAsia="Meiryo UI" w:hAnsi="Meiryo UI"/>
                <w:sz w:val="20"/>
                <w:szCs w:val="20"/>
              </w:rPr>
            </w:pPr>
          </w:p>
        </w:tc>
        <w:tc>
          <w:tcPr>
            <w:tcW w:w="416" w:type="dxa"/>
            <w:vAlign w:val="center"/>
          </w:tcPr>
          <w:p w14:paraId="4020E419" w14:textId="6128BFB1" w:rsidR="00723FDE" w:rsidRPr="00E845BB" w:rsidRDefault="00723FDE" w:rsidP="00723FDE">
            <w:pPr>
              <w:widowControl/>
              <w:jc w:val="center"/>
              <w:rPr>
                <w:rFonts w:ascii="Meiryo UI" w:eastAsia="Meiryo UI" w:hAnsi="Meiryo UI"/>
                <w:sz w:val="16"/>
                <w:szCs w:val="16"/>
              </w:rPr>
            </w:pPr>
            <w:r>
              <w:rPr>
                <w:rFonts w:ascii="Meiryo UI" w:eastAsia="Meiryo UI" w:hAnsi="Meiryo UI" w:hint="eastAsia"/>
                <w:sz w:val="16"/>
                <w:szCs w:val="16"/>
              </w:rPr>
              <w:t>15</w:t>
            </w:r>
          </w:p>
        </w:tc>
        <w:tc>
          <w:tcPr>
            <w:tcW w:w="2817" w:type="dxa"/>
            <w:vAlign w:val="center"/>
          </w:tcPr>
          <w:p w14:paraId="48DB5757" w14:textId="3F393237" w:rsidR="00723FDE" w:rsidRPr="003863E5" w:rsidRDefault="00723FDE" w:rsidP="00723FDE">
            <w:pPr>
              <w:widowControl/>
              <w:jc w:val="left"/>
              <w:rPr>
                <w:rFonts w:ascii="Meiryo UI" w:eastAsia="Meiryo UI" w:hAnsi="Meiryo UI"/>
                <w:sz w:val="20"/>
                <w:szCs w:val="20"/>
              </w:rPr>
            </w:pPr>
            <w:r>
              <w:rPr>
                <w:rFonts w:ascii="Meiryo UI" w:eastAsia="Meiryo UI" w:hAnsi="Meiryo UI" w:hint="eastAsia"/>
                <w:sz w:val="20"/>
                <w:szCs w:val="20"/>
              </w:rPr>
              <w:t>実践研究発表のための記録</w:t>
            </w:r>
          </w:p>
        </w:tc>
        <w:tc>
          <w:tcPr>
            <w:tcW w:w="4819" w:type="dxa"/>
            <w:vAlign w:val="center"/>
          </w:tcPr>
          <w:p w14:paraId="21B290A7" w14:textId="0EE68F88" w:rsidR="00723FDE" w:rsidRPr="003863E5" w:rsidRDefault="00723FDE" w:rsidP="00723FDE">
            <w:pPr>
              <w:widowControl/>
              <w:jc w:val="left"/>
              <w:rPr>
                <w:rFonts w:ascii="Meiryo UI" w:eastAsia="Meiryo UI" w:hAnsi="Meiryo UI"/>
                <w:sz w:val="18"/>
                <w:szCs w:val="21"/>
              </w:rPr>
            </w:pPr>
            <w:r w:rsidRPr="00BC6E33">
              <w:rPr>
                <w:rFonts w:ascii="Meiryo UI" w:eastAsia="Meiryo UI" w:hAnsi="Meiryo UI" w:hint="eastAsia"/>
                <w:spacing w:val="1"/>
                <w:w w:val="98"/>
                <w:kern w:val="0"/>
                <w:sz w:val="18"/>
                <w:szCs w:val="21"/>
                <w:fitText w:val="4500" w:id="-1271658240"/>
              </w:rPr>
              <w:t>講義（eラーニング視聴）</w:t>
            </w:r>
            <w:r w:rsidR="007D64BD" w:rsidRPr="00BC6E33">
              <w:rPr>
                <w:rFonts w:ascii="Meiryo UI" w:eastAsia="Meiryo UI" w:hAnsi="Meiryo UI" w:hint="eastAsia"/>
                <w:spacing w:val="1"/>
                <w:w w:val="98"/>
                <w:kern w:val="0"/>
                <w:sz w:val="18"/>
                <w:szCs w:val="21"/>
                <w:fitText w:val="4500" w:id="-1271658240"/>
              </w:rPr>
              <w:t>、</w:t>
            </w:r>
            <w:r w:rsidRPr="00BC6E33">
              <w:rPr>
                <w:rFonts w:ascii="Meiryo UI" w:eastAsia="Meiryo UI" w:hAnsi="Meiryo UI" w:hint="eastAsia"/>
                <w:spacing w:val="1"/>
                <w:w w:val="98"/>
                <w:kern w:val="0"/>
                <w:sz w:val="18"/>
                <w:szCs w:val="21"/>
                <w:fitText w:val="4500" w:id="-1271658240"/>
              </w:rPr>
              <w:t>グループ討議（1</w:t>
            </w:r>
            <w:r w:rsidR="00BC6E33" w:rsidRPr="00BC6E33">
              <w:rPr>
                <w:rFonts w:ascii="Meiryo UI" w:eastAsia="Meiryo UI" w:hAnsi="Meiryo UI" w:hint="eastAsia"/>
                <w:spacing w:val="1"/>
                <w:w w:val="98"/>
                <w:kern w:val="0"/>
                <w:sz w:val="18"/>
                <w:szCs w:val="21"/>
                <w:fitText w:val="4500" w:id="-1271658240"/>
              </w:rPr>
              <w:t>0</w:t>
            </w:r>
            <w:r w:rsidRPr="00BC6E33">
              <w:rPr>
                <w:rFonts w:ascii="Meiryo UI" w:eastAsia="Meiryo UI" w:hAnsi="Meiryo UI" w:hint="eastAsia"/>
                <w:spacing w:val="1"/>
                <w:w w:val="98"/>
                <w:kern w:val="0"/>
                <w:sz w:val="18"/>
                <w:szCs w:val="21"/>
                <w:fitText w:val="4500" w:id="-1271658240"/>
              </w:rPr>
              <w:t>/</w:t>
            </w:r>
            <w:r w:rsidR="00BC6E33" w:rsidRPr="00BC6E33">
              <w:rPr>
                <w:rFonts w:ascii="Meiryo UI" w:eastAsia="Meiryo UI" w:hAnsi="Meiryo UI" w:hint="eastAsia"/>
                <w:spacing w:val="1"/>
                <w:w w:val="98"/>
                <w:kern w:val="0"/>
                <w:sz w:val="18"/>
                <w:szCs w:val="21"/>
                <w:fitText w:val="4500" w:id="-1271658240"/>
              </w:rPr>
              <w:t>27</w:t>
            </w:r>
            <w:r w:rsidRPr="00BC6E33">
              <w:rPr>
                <w:rFonts w:ascii="Meiryo UI" w:eastAsia="Meiryo UI" w:hAnsi="Meiryo UI" w:hint="eastAsia"/>
                <w:spacing w:val="1"/>
                <w:w w:val="98"/>
                <w:kern w:val="0"/>
                <w:sz w:val="18"/>
                <w:szCs w:val="21"/>
                <w:fitText w:val="4500" w:id="-1271658240"/>
              </w:rPr>
              <w:t>オンライン）</w:t>
            </w:r>
          </w:p>
        </w:tc>
        <w:tc>
          <w:tcPr>
            <w:tcW w:w="993" w:type="dxa"/>
            <w:vAlign w:val="center"/>
          </w:tcPr>
          <w:p w14:paraId="5A642DA9" w14:textId="77777777" w:rsidR="00723FDE" w:rsidRPr="00483E9D" w:rsidRDefault="00723FDE" w:rsidP="00723FDE">
            <w:pPr>
              <w:widowControl/>
              <w:jc w:val="center"/>
              <w:rPr>
                <w:rFonts w:ascii="Meiryo UI" w:eastAsia="Meiryo UI" w:hAnsi="Meiryo UI"/>
                <w:szCs w:val="24"/>
              </w:rPr>
            </w:pPr>
          </w:p>
        </w:tc>
      </w:tr>
      <w:tr w:rsidR="00723FDE" w:rsidRPr="009F26D5" w14:paraId="6A916A71" w14:textId="77777777" w:rsidTr="00723FDE">
        <w:tc>
          <w:tcPr>
            <w:tcW w:w="997" w:type="dxa"/>
            <w:vMerge/>
            <w:vAlign w:val="center"/>
          </w:tcPr>
          <w:p w14:paraId="3CC0E5A7" w14:textId="77777777" w:rsidR="00723FDE" w:rsidRPr="003863E5" w:rsidRDefault="00723FDE" w:rsidP="00723FDE">
            <w:pPr>
              <w:widowControl/>
              <w:jc w:val="left"/>
              <w:rPr>
                <w:rFonts w:ascii="Meiryo UI" w:eastAsia="Meiryo UI" w:hAnsi="Meiryo UI"/>
                <w:sz w:val="20"/>
                <w:szCs w:val="20"/>
              </w:rPr>
            </w:pPr>
          </w:p>
        </w:tc>
        <w:tc>
          <w:tcPr>
            <w:tcW w:w="416" w:type="dxa"/>
            <w:vAlign w:val="center"/>
          </w:tcPr>
          <w:p w14:paraId="4F371C99" w14:textId="135379A6" w:rsidR="00723FDE" w:rsidRPr="00E845BB" w:rsidRDefault="00723FDE" w:rsidP="00723FDE">
            <w:pPr>
              <w:widowControl/>
              <w:jc w:val="center"/>
              <w:rPr>
                <w:rFonts w:ascii="Meiryo UI" w:eastAsia="Meiryo UI" w:hAnsi="Meiryo UI"/>
                <w:sz w:val="16"/>
                <w:szCs w:val="16"/>
              </w:rPr>
            </w:pPr>
            <w:r>
              <w:rPr>
                <w:rFonts w:ascii="Meiryo UI" w:eastAsia="Meiryo UI" w:hAnsi="Meiryo UI" w:hint="eastAsia"/>
                <w:sz w:val="16"/>
                <w:szCs w:val="16"/>
              </w:rPr>
              <w:t>16</w:t>
            </w:r>
          </w:p>
        </w:tc>
        <w:tc>
          <w:tcPr>
            <w:tcW w:w="2817" w:type="dxa"/>
            <w:vAlign w:val="center"/>
          </w:tcPr>
          <w:p w14:paraId="1050E6C3" w14:textId="24651232" w:rsidR="00723FDE" w:rsidRPr="003863E5" w:rsidRDefault="00723FDE" w:rsidP="00723FDE">
            <w:pPr>
              <w:widowControl/>
              <w:jc w:val="left"/>
              <w:rPr>
                <w:rFonts w:ascii="Meiryo UI" w:eastAsia="Meiryo UI" w:hAnsi="Meiryo UI"/>
                <w:sz w:val="20"/>
                <w:szCs w:val="20"/>
              </w:rPr>
            </w:pPr>
            <w:r>
              <w:rPr>
                <w:rFonts w:ascii="Meiryo UI" w:eastAsia="Meiryo UI" w:hAnsi="Meiryo UI" w:hint="eastAsia"/>
                <w:sz w:val="20"/>
                <w:szCs w:val="20"/>
              </w:rPr>
              <w:t>実践評価の方法</w:t>
            </w:r>
          </w:p>
        </w:tc>
        <w:tc>
          <w:tcPr>
            <w:tcW w:w="4819" w:type="dxa"/>
            <w:vAlign w:val="center"/>
          </w:tcPr>
          <w:p w14:paraId="0AB17DC4" w14:textId="2D873A7E" w:rsidR="00723FDE" w:rsidRPr="003863E5" w:rsidRDefault="00723FDE" w:rsidP="00723FDE">
            <w:pPr>
              <w:widowControl/>
              <w:jc w:val="left"/>
              <w:rPr>
                <w:rFonts w:ascii="Meiryo UI" w:eastAsia="Meiryo UI" w:hAnsi="Meiryo UI"/>
                <w:sz w:val="18"/>
                <w:szCs w:val="21"/>
              </w:rPr>
            </w:pPr>
            <w:r w:rsidRPr="00BC6E33">
              <w:rPr>
                <w:rFonts w:ascii="Meiryo UI" w:eastAsia="Meiryo UI" w:hAnsi="Meiryo UI" w:hint="eastAsia"/>
                <w:spacing w:val="1"/>
                <w:w w:val="98"/>
                <w:kern w:val="0"/>
                <w:sz w:val="18"/>
                <w:szCs w:val="21"/>
                <w:fitText w:val="4500" w:id="-1271658240"/>
              </w:rPr>
              <w:t>講義（eラーニング視聴）</w:t>
            </w:r>
            <w:r w:rsidR="007D64BD" w:rsidRPr="00BC6E33">
              <w:rPr>
                <w:rFonts w:ascii="Meiryo UI" w:eastAsia="Meiryo UI" w:hAnsi="Meiryo UI" w:hint="eastAsia"/>
                <w:spacing w:val="1"/>
                <w:w w:val="98"/>
                <w:kern w:val="0"/>
                <w:sz w:val="18"/>
                <w:szCs w:val="21"/>
                <w:fitText w:val="4500" w:id="-1271658240"/>
              </w:rPr>
              <w:t>、</w:t>
            </w:r>
            <w:r w:rsidRPr="00BC6E33">
              <w:rPr>
                <w:rFonts w:ascii="Meiryo UI" w:eastAsia="Meiryo UI" w:hAnsi="Meiryo UI" w:hint="eastAsia"/>
                <w:spacing w:val="1"/>
                <w:w w:val="98"/>
                <w:kern w:val="0"/>
                <w:sz w:val="18"/>
                <w:szCs w:val="21"/>
                <w:fitText w:val="4500" w:id="-1271658240"/>
              </w:rPr>
              <w:t>グループ討議（1</w:t>
            </w:r>
            <w:r w:rsidR="00BC6E33" w:rsidRPr="00BC6E33">
              <w:rPr>
                <w:rFonts w:ascii="Meiryo UI" w:eastAsia="Meiryo UI" w:hAnsi="Meiryo UI" w:hint="eastAsia"/>
                <w:spacing w:val="1"/>
                <w:w w:val="98"/>
                <w:kern w:val="0"/>
                <w:sz w:val="18"/>
                <w:szCs w:val="21"/>
                <w:fitText w:val="4500" w:id="-1271658240"/>
              </w:rPr>
              <w:t>0</w:t>
            </w:r>
            <w:r w:rsidRPr="00BC6E33">
              <w:rPr>
                <w:rFonts w:ascii="Meiryo UI" w:eastAsia="Meiryo UI" w:hAnsi="Meiryo UI" w:hint="eastAsia"/>
                <w:spacing w:val="1"/>
                <w:w w:val="98"/>
                <w:kern w:val="0"/>
                <w:sz w:val="18"/>
                <w:szCs w:val="21"/>
                <w:fitText w:val="4500" w:id="-1271658240"/>
              </w:rPr>
              <w:t>/</w:t>
            </w:r>
            <w:r w:rsidR="00BC6E33" w:rsidRPr="00BC6E33">
              <w:rPr>
                <w:rFonts w:ascii="Meiryo UI" w:eastAsia="Meiryo UI" w:hAnsi="Meiryo UI" w:hint="eastAsia"/>
                <w:spacing w:val="1"/>
                <w:w w:val="98"/>
                <w:kern w:val="0"/>
                <w:sz w:val="18"/>
                <w:szCs w:val="21"/>
                <w:fitText w:val="4500" w:id="-1271658240"/>
              </w:rPr>
              <w:t>27</w:t>
            </w:r>
            <w:r w:rsidRPr="00BC6E33">
              <w:rPr>
                <w:rFonts w:ascii="Meiryo UI" w:eastAsia="Meiryo UI" w:hAnsi="Meiryo UI" w:hint="eastAsia"/>
                <w:spacing w:val="1"/>
                <w:w w:val="98"/>
                <w:kern w:val="0"/>
                <w:sz w:val="18"/>
                <w:szCs w:val="21"/>
                <w:fitText w:val="4500" w:id="-1271658240"/>
              </w:rPr>
              <w:t>オンライン）</w:t>
            </w:r>
          </w:p>
        </w:tc>
        <w:tc>
          <w:tcPr>
            <w:tcW w:w="993" w:type="dxa"/>
            <w:vAlign w:val="center"/>
          </w:tcPr>
          <w:p w14:paraId="56328126" w14:textId="77777777" w:rsidR="00723FDE" w:rsidRPr="00483E9D" w:rsidRDefault="00723FDE" w:rsidP="00723FDE">
            <w:pPr>
              <w:widowControl/>
              <w:jc w:val="center"/>
              <w:rPr>
                <w:rFonts w:ascii="Meiryo UI" w:eastAsia="Meiryo UI" w:hAnsi="Meiryo UI"/>
                <w:szCs w:val="24"/>
              </w:rPr>
            </w:pPr>
          </w:p>
        </w:tc>
      </w:tr>
      <w:tr w:rsidR="009B746E" w:rsidRPr="009F26D5" w14:paraId="4CD265FE" w14:textId="77777777" w:rsidTr="00723FDE">
        <w:tc>
          <w:tcPr>
            <w:tcW w:w="997" w:type="dxa"/>
            <w:vMerge/>
            <w:vAlign w:val="center"/>
          </w:tcPr>
          <w:p w14:paraId="47A09204" w14:textId="77777777" w:rsidR="009B746E" w:rsidRPr="00483E9D" w:rsidRDefault="009B746E" w:rsidP="009B746E">
            <w:pPr>
              <w:widowControl/>
              <w:jc w:val="left"/>
              <w:rPr>
                <w:rFonts w:ascii="Meiryo UI" w:eastAsia="Meiryo UI" w:hAnsi="Meiryo UI"/>
                <w:szCs w:val="24"/>
                <w:u w:val="single"/>
              </w:rPr>
            </w:pPr>
          </w:p>
        </w:tc>
        <w:tc>
          <w:tcPr>
            <w:tcW w:w="416" w:type="dxa"/>
            <w:vAlign w:val="center"/>
          </w:tcPr>
          <w:p w14:paraId="6D4F42CF" w14:textId="20D373A3" w:rsidR="009B746E" w:rsidRPr="00E845BB" w:rsidRDefault="00E845BB" w:rsidP="009B746E">
            <w:pPr>
              <w:widowControl/>
              <w:jc w:val="center"/>
              <w:rPr>
                <w:rFonts w:ascii="Meiryo UI" w:eastAsia="Meiryo UI" w:hAnsi="Meiryo UI"/>
                <w:sz w:val="16"/>
                <w:szCs w:val="16"/>
              </w:rPr>
            </w:pPr>
            <w:r>
              <w:rPr>
                <w:rFonts w:ascii="Meiryo UI" w:eastAsia="Meiryo UI" w:hAnsi="Meiryo UI" w:hint="eastAsia"/>
                <w:sz w:val="16"/>
                <w:szCs w:val="16"/>
              </w:rPr>
              <w:t>17</w:t>
            </w:r>
          </w:p>
        </w:tc>
        <w:tc>
          <w:tcPr>
            <w:tcW w:w="2817" w:type="dxa"/>
            <w:vAlign w:val="center"/>
          </w:tcPr>
          <w:p w14:paraId="760E8F0C" w14:textId="7133FD92" w:rsidR="009B746E" w:rsidRDefault="009B746E" w:rsidP="009B746E">
            <w:pPr>
              <w:widowControl/>
              <w:jc w:val="left"/>
              <w:rPr>
                <w:rFonts w:ascii="Meiryo UI" w:eastAsia="Meiryo UI" w:hAnsi="Meiryo UI"/>
                <w:szCs w:val="24"/>
              </w:rPr>
            </w:pPr>
            <w:r>
              <w:rPr>
                <w:rFonts w:ascii="Meiryo UI" w:eastAsia="Meiryo UI" w:hAnsi="Meiryo UI" w:hint="eastAsia"/>
                <w:szCs w:val="24"/>
              </w:rPr>
              <w:t>実践研究発表の方法</w:t>
            </w:r>
          </w:p>
        </w:tc>
        <w:tc>
          <w:tcPr>
            <w:tcW w:w="4819" w:type="dxa"/>
            <w:vAlign w:val="center"/>
          </w:tcPr>
          <w:p w14:paraId="13C12ADB" w14:textId="24BB03F3" w:rsidR="009B746E" w:rsidRDefault="009B746E" w:rsidP="009B746E">
            <w:pPr>
              <w:widowControl/>
              <w:jc w:val="left"/>
              <w:rPr>
                <w:rFonts w:ascii="Meiryo UI" w:eastAsia="Meiryo UI" w:hAnsi="Meiryo UI"/>
                <w:sz w:val="18"/>
                <w:szCs w:val="21"/>
              </w:rPr>
            </w:pPr>
            <w:r>
              <w:rPr>
                <w:rFonts w:ascii="Meiryo UI" w:eastAsia="Meiryo UI" w:hAnsi="Meiryo UI" w:hint="eastAsia"/>
                <w:sz w:val="18"/>
                <w:szCs w:val="21"/>
              </w:rPr>
              <w:t>事前課題</w:t>
            </w:r>
            <w:r w:rsidR="007D64BD">
              <w:rPr>
                <w:rFonts w:ascii="Meiryo UI" w:eastAsia="Meiryo UI" w:hAnsi="Meiryo UI" w:hint="eastAsia"/>
                <w:sz w:val="18"/>
                <w:szCs w:val="21"/>
              </w:rPr>
              <w:t>、</w:t>
            </w:r>
            <w:r w:rsidR="007D64BD" w:rsidRPr="007D64BD">
              <w:rPr>
                <w:rFonts w:ascii="Meiryo UI" w:eastAsia="Meiryo UI" w:hAnsi="Meiryo UI" w:hint="eastAsia"/>
                <w:kern w:val="0"/>
                <w:sz w:val="18"/>
                <w:szCs w:val="21"/>
              </w:rPr>
              <w:t>講義（eラーニング視聴）、</w:t>
            </w:r>
          </w:p>
          <w:p w14:paraId="2792B945" w14:textId="415B5D12" w:rsidR="009B746E" w:rsidRPr="003863E5" w:rsidRDefault="009B746E" w:rsidP="009B746E">
            <w:pPr>
              <w:widowControl/>
              <w:jc w:val="left"/>
              <w:rPr>
                <w:rFonts w:ascii="Meiryo UI" w:eastAsia="Meiryo UI" w:hAnsi="Meiryo UI"/>
                <w:sz w:val="18"/>
                <w:szCs w:val="21"/>
              </w:rPr>
            </w:pPr>
            <w:r w:rsidRPr="007D64BD">
              <w:rPr>
                <w:rFonts w:ascii="Meiryo UI" w:eastAsia="Meiryo UI" w:hAnsi="Meiryo UI" w:hint="eastAsia"/>
                <w:kern w:val="0"/>
                <w:sz w:val="18"/>
                <w:szCs w:val="21"/>
              </w:rPr>
              <w:t>グループ討議（</w:t>
            </w:r>
            <w:r w:rsidR="00723FDE" w:rsidRPr="007D64BD">
              <w:rPr>
                <w:rFonts w:ascii="Meiryo UI" w:eastAsia="Meiryo UI" w:hAnsi="Meiryo UI" w:hint="eastAsia"/>
                <w:kern w:val="0"/>
                <w:sz w:val="18"/>
                <w:szCs w:val="21"/>
              </w:rPr>
              <w:t>1</w:t>
            </w:r>
            <w:r w:rsidR="00BC6E33">
              <w:rPr>
                <w:rFonts w:ascii="Meiryo UI" w:eastAsia="Meiryo UI" w:hAnsi="Meiryo UI" w:hint="eastAsia"/>
                <w:kern w:val="0"/>
                <w:sz w:val="18"/>
                <w:szCs w:val="21"/>
              </w:rPr>
              <w:t>2</w:t>
            </w:r>
            <w:r w:rsidR="00723FDE" w:rsidRPr="007D64BD">
              <w:rPr>
                <w:rFonts w:ascii="Meiryo UI" w:eastAsia="Meiryo UI" w:hAnsi="Meiryo UI" w:hint="eastAsia"/>
                <w:kern w:val="0"/>
                <w:sz w:val="18"/>
                <w:szCs w:val="21"/>
              </w:rPr>
              <w:t>/</w:t>
            </w:r>
            <w:r w:rsidR="00BC6E33">
              <w:rPr>
                <w:rFonts w:ascii="Meiryo UI" w:eastAsia="Meiryo UI" w:hAnsi="Meiryo UI" w:hint="eastAsia"/>
                <w:kern w:val="0"/>
                <w:sz w:val="18"/>
                <w:szCs w:val="21"/>
              </w:rPr>
              <w:t>8</w:t>
            </w:r>
            <w:r w:rsidRPr="007D64BD">
              <w:rPr>
                <w:rFonts w:ascii="Meiryo UI" w:eastAsia="Meiryo UI" w:hAnsi="Meiryo UI" w:hint="eastAsia"/>
                <w:kern w:val="0"/>
                <w:sz w:val="18"/>
                <w:szCs w:val="21"/>
              </w:rPr>
              <w:t>オンライン）</w:t>
            </w:r>
            <w:r w:rsidR="007D64BD">
              <w:rPr>
                <w:rFonts w:ascii="Meiryo UI" w:eastAsia="Meiryo UI" w:hAnsi="Meiryo UI" w:hint="eastAsia"/>
                <w:kern w:val="0"/>
                <w:sz w:val="18"/>
                <w:szCs w:val="21"/>
              </w:rPr>
              <w:t>、</w:t>
            </w:r>
            <w:r w:rsidR="007D64BD">
              <w:rPr>
                <w:rFonts w:ascii="Meiryo UI" w:eastAsia="Meiryo UI" w:hAnsi="Meiryo UI" w:hint="eastAsia"/>
                <w:sz w:val="18"/>
                <w:szCs w:val="21"/>
              </w:rPr>
              <w:t>事後課題</w:t>
            </w:r>
          </w:p>
        </w:tc>
        <w:tc>
          <w:tcPr>
            <w:tcW w:w="993" w:type="dxa"/>
            <w:vAlign w:val="center"/>
          </w:tcPr>
          <w:p w14:paraId="42DA53EC" w14:textId="77777777" w:rsidR="009B746E" w:rsidRPr="00483E9D" w:rsidRDefault="009B746E" w:rsidP="009B746E">
            <w:pPr>
              <w:widowControl/>
              <w:jc w:val="center"/>
              <w:rPr>
                <w:rFonts w:ascii="Meiryo UI" w:eastAsia="Meiryo UI" w:hAnsi="Meiryo UI"/>
                <w:szCs w:val="24"/>
              </w:rPr>
            </w:pPr>
          </w:p>
        </w:tc>
      </w:tr>
    </w:tbl>
    <w:p w14:paraId="620B95A6" w14:textId="6F05401A" w:rsidR="001E5B60" w:rsidRPr="00604002" w:rsidRDefault="00604002" w:rsidP="00604002">
      <w:pPr>
        <w:widowControl/>
        <w:jc w:val="right"/>
        <w:rPr>
          <w:rFonts w:ascii="HG丸ｺﾞｼｯｸM-PRO" w:eastAsia="HG丸ｺﾞｼｯｸM-PRO" w:hAnsi="HG丸ｺﾞｼｯｸM-PRO"/>
          <w:sz w:val="20"/>
          <w:u w:val="single"/>
        </w:rPr>
      </w:pPr>
      <w:r w:rsidRPr="00604002">
        <w:rPr>
          <w:rFonts w:ascii="HG丸ｺﾞｼｯｸM-PRO" w:eastAsia="HG丸ｺﾞｼｯｸM-PRO" w:hAnsi="HG丸ｺﾞｼｯｸM-PRO" w:hint="eastAsia"/>
          <w:sz w:val="20"/>
          <w:u w:val="single"/>
        </w:rPr>
        <w:t>※再履修受講費は、</w:t>
      </w:r>
      <w:r w:rsidR="0056257B">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w:t>
      </w:r>
      <w:r w:rsidR="009F26D5">
        <w:rPr>
          <w:rFonts w:ascii="HG丸ｺﾞｼｯｸM-PRO" w:eastAsia="HG丸ｺﾞｼｯｸM-PRO" w:hAnsi="HG丸ｺﾞｼｯｸM-PRO" w:hint="eastAsia"/>
          <w:sz w:val="20"/>
          <w:u w:val="single"/>
        </w:rPr>
        <w:t>1,000</w:t>
      </w:r>
      <w:r w:rsidRPr="00604002">
        <w:rPr>
          <w:rFonts w:ascii="HG丸ｺﾞｼｯｸM-PRO" w:eastAsia="HG丸ｺﾞｼｯｸM-PRO" w:hAnsi="HG丸ｺﾞｼｯｸM-PRO" w:hint="eastAsia"/>
          <w:sz w:val="20"/>
          <w:u w:val="single"/>
        </w:rPr>
        <w:t>円となります</w:t>
      </w:r>
      <w:r>
        <w:rPr>
          <w:rFonts w:ascii="HG丸ｺﾞｼｯｸM-PRO" w:eastAsia="HG丸ｺﾞｼｯｸM-PRO" w:hAnsi="HG丸ｺﾞｼｯｸM-PRO" w:hint="eastAsia"/>
          <w:sz w:val="20"/>
          <w:u w:val="single"/>
        </w:rPr>
        <w:t>。</w:t>
      </w:r>
    </w:p>
    <w:sectPr w:rsidR="001E5B60" w:rsidRPr="00604002" w:rsidSect="009B746E">
      <w:headerReference w:type="default" r:id="rId8"/>
      <w:pgSz w:w="11906" w:h="16838"/>
      <w:pgMar w:top="90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B95A9" w14:textId="77777777" w:rsidR="005659D5" w:rsidRDefault="005659D5" w:rsidP="005659D5">
      <w:r>
        <w:separator/>
      </w:r>
    </w:p>
  </w:endnote>
  <w:endnote w:type="continuationSeparator" w:id="0">
    <w:p w14:paraId="620B95AA" w14:textId="77777777" w:rsidR="005659D5" w:rsidRDefault="005659D5"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B95A7" w14:textId="77777777" w:rsidR="005659D5" w:rsidRDefault="005659D5" w:rsidP="005659D5">
      <w:r>
        <w:separator/>
      </w:r>
    </w:p>
  </w:footnote>
  <w:footnote w:type="continuationSeparator" w:id="0">
    <w:p w14:paraId="620B95A8" w14:textId="77777777" w:rsidR="005659D5" w:rsidRDefault="005659D5"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B95AB" w14:textId="404D809C"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F5240C">
      <w:rPr>
        <w:rFonts w:ascii="HG丸ｺﾞｼｯｸM-PRO" w:eastAsia="HG丸ｺﾞｼｯｸM-PRO" w:hAnsi="HG丸ｺﾞｼｯｸM-PRO" w:hint="eastAsia"/>
        <w:color w:val="548DD4" w:themeColor="text2" w:themeTint="99"/>
        <w:sz w:val="18"/>
        <w:szCs w:val="18"/>
      </w:rPr>
      <w:t>基礎研修</w:t>
    </w:r>
    <w:r w:rsidR="00E845BB">
      <w:rPr>
        <w:rFonts w:ascii="HG丸ｺﾞｼｯｸM-PRO" w:eastAsia="HG丸ｺﾞｼｯｸM-PRO" w:hAnsi="HG丸ｺﾞｼｯｸM-PRO" w:hint="eastAsia"/>
        <w:color w:val="548DD4" w:themeColor="text2" w:themeTint="99"/>
        <w:sz w:val="18"/>
        <w:szCs w:val="18"/>
      </w:rPr>
      <w:t>Ⅱ</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57288"/>
    <w:multiLevelType w:val="hybridMultilevel"/>
    <w:tmpl w:val="94B6A488"/>
    <w:lvl w:ilvl="0" w:tplc="A0428D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2815699">
    <w:abstractNumId w:val="1"/>
  </w:num>
  <w:num w:numId="2" w16cid:durableId="830490186">
    <w:abstractNumId w:val="0"/>
  </w:num>
  <w:num w:numId="3" w16cid:durableId="697632188">
    <w:abstractNumId w:val="2"/>
  </w:num>
  <w:num w:numId="4" w16cid:durableId="2044133650">
    <w:abstractNumId w:val="4"/>
  </w:num>
  <w:num w:numId="5" w16cid:durableId="23793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0341D7"/>
    <w:rsid w:val="0019735C"/>
    <w:rsid w:val="001E5B60"/>
    <w:rsid w:val="00284736"/>
    <w:rsid w:val="003069BE"/>
    <w:rsid w:val="00327C28"/>
    <w:rsid w:val="003863E5"/>
    <w:rsid w:val="003B44C2"/>
    <w:rsid w:val="004029AF"/>
    <w:rsid w:val="00483E9D"/>
    <w:rsid w:val="00513E0F"/>
    <w:rsid w:val="00534C0C"/>
    <w:rsid w:val="00542BEB"/>
    <w:rsid w:val="0056257B"/>
    <w:rsid w:val="005659D5"/>
    <w:rsid w:val="00567D81"/>
    <w:rsid w:val="00576A38"/>
    <w:rsid w:val="005B1D02"/>
    <w:rsid w:val="00604002"/>
    <w:rsid w:val="00606E19"/>
    <w:rsid w:val="0072354B"/>
    <w:rsid w:val="00723FDE"/>
    <w:rsid w:val="007767D7"/>
    <w:rsid w:val="007D64BD"/>
    <w:rsid w:val="007D78FF"/>
    <w:rsid w:val="008305CE"/>
    <w:rsid w:val="008503A3"/>
    <w:rsid w:val="00883653"/>
    <w:rsid w:val="00893F6E"/>
    <w:rsid w:val="008A0C50"/>
    <w:rsid w:val="008B49AE"/>
    <w:rsid w:val="00905283"/>
    <w:rsid w:val="00936E67"/>
    <w:rsid w:val="009B746E"/>
    <w:rsid w:val="009F26D5"/>
    <w:rsid w:val="00A03110"/>
    <w:rsid w:val="00A738C8"/>
    <w:rsid w:val="00A95E82"/>
    <w:rsid w:val="00AA60E4"/>
    <w:rsid w:val="00AC3CA9"/>
    <w:rsid w:val="00BC6E33"/>
    <w:rsid w:val="00BF753B"/>
    <w:rsid w:val="00C02CB4"/>
    <w:rsid w:val="00C2556F"/>
    <w:rsid w:val="00C45EDE"/>
    <w:rsid w:val="00E04C49"/>
    <w:rsid w:val="00E344FB"/>
    <w:rsid w:val="00E62A72"/>
    <w:rsid w:val="00E836C1"/>
    <w:rsid w:val="00E845BB"/>
    <w:rsid w:val="00EC5230"/>
    <w:rsid w:val="00ED6833"/>
    <w:rsid w:val="00F5240C"/>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0B9516"/>
  <w15:docId w15:val="{09FC0A93-3DFB-4AF1-B7BE-7ED9EF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unhideWhenUsed/>
    <w:rsid w:val="008305CE"/>
    <w:rPr>
      <w:color w:val="0000FF" w:themeColor="hyperlink"/>
      <w:u w:val="single"/>
    </w:rPr>
  </w:style>
  <w:style w:type="character" w:styleId="aa">
    <w:name w:val="Unresolved Mention"/>
    <w:basedOn w:val="a0"/>
    <w:uiPriority w:val="99"/>
    <w:semiHidden/>
    <w:unhideWhenUsed/>
    <w:rsid w:val="0003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acsw.kiso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有子 森</cp:lastModifiedBy>
  <cp:revision>3</cp:revision>
  <cp:lastPrinted>2020-03-07T01:30:00Z</cp:lastPrinted>
  <dcterms:created xsi:type="dcterms:W3CDTF">2024-03-12T21:20:00Z</dcterms:created>
  <dcterms:modified xsi:type="dcterms:W3CDTF">2024-03-13T10:45:00Z</dcterms:modified>
</cp:coreProperties>
</file>